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A47A" w14:textId="5FE621B3" w:rsidR="00EA311E" w:rsidRPr="00BE1B23" w:rsidRDefault="00E12512">
      <w:pPr>
        <w:rPr>
          <w:rFonts w:hint="eastAsia"/>
        </w:rPr>
      </w:pPr>
      <w:r>
        <w:rPr>
          <w:rFonts w:ascii="Arial Narrow" w:hAnsi="Arial Narrow" w:hint="eastAsia"/>
          <w:b/>
          <w:bCs/>
          <w:noProof/>
          <w:sz w:val="20"/>
          <w:szCs w:val="21"/>
        </w:rPr>
        <mc:AlternateContent>
          <mc:Choice Requires="wps">
            <w:drawing>
              <wp:anchor distT="0" distB="0" distL="114300" distR="114300" simplePos="0" relativeHeight="251658240" behindDoc="1" locked="0" layoutInCell="1" allowOverlap="1" wp14:anchorId="454059BA" wp14:editId="465E2F32">
                <wp:simplePos x="0" y="0"/>
                <wp:positionH relativeFrom="column">
                  <wp:posOffset>-97328</wp:posOffset>
                </wp:positionH>
                <wp:positionV relativeFrom="paragraph">
                  <wp:posOffset>-97328</wp:posOffset>
                </wp:positionV>
                <wp:extent cx="2929890" cy="1020041"/>
                <wp:effectExtent l="19050" t="19050" r="41910" b="4699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020041"/>
                        </a:xfrm>
                        <a:prstGeom prst="rect">
                          <a:avLst/>
                        </a:prstGeom>
                        <a:solidFill>
                          <a:srgbClr val="FFFFFF"/>
                        </a:solidFill>
                        <a:ln w="57150">
                          <a:solidFill>
                            <a:srgbClr val="006699"/>
                          </a:solidFill>
                          <a:miter lim="800000"/>
                          <a:headEnd/>
                          <a:tailEnd/>
                        </a:ln>
                      </wps:spPr>
                      <wps:txbx>
                        <w:txbxContent>
                          <w:p w14:paraId="1A5A8262" w14:textId="77777777" w:rsidR="00EA311E" w:rsidRDefault="00EA311E" w:rsidP="00FC0904">
                            <w:pPr>
                              <w:jc w:val="center"/>
                              <w:rPr>
                                <w:rFonts w:ascii="Arial Narrow" w:hAnsi="Arial Narrow"/>
                                <w:b/>
                                <w:sz w:val="28"/>
                                <w:szCs w:val="28"/>
                              </w:rPr>
                            </w:pPr>
                            <w:r>
                              <w:rPr>
                                <w:rFonts w:ascii="Arial Narrow" w:hAnsi="Arial Narrow" w:hint="eastAsia"/>
                                <w:b/>
                                <w:sz w:val="28"/>
                                <w:szCs w:val="28"/>
                              </w:rPr>
                              <w:t>如欲举报虐待或忽视儿童案件</w:t>
                            </w:r>
                          </w:p>
                          <w:p w14:paraId="1D489DAE" w14:textId="77777777" w:rsidR="00EA311E" w:rsidRDefault="00EA311E" w:rsidP="00FC0904">
                            <w:pPr>
                              <w:jc w:val="center"/>
                              <w:rPr>
                                <w:rFonts w:ascii="Arial Narrow" w:hAnsi="Arial Narrow"/>
                                <w:b/>
                                <w:sz w:val="28"/>
                                <w:szCs w:val="28"/>
                              </w:rPr>
                            </w:pPr>
                            <w:r>
                              <w:rPr>
                                <w:rFonts w:ascii="Arial Narrow" w:hAnsi="Arial Narrow" w:hint="eastAsia"/>
                                <w:b/>
                                <w:sz w:val="28"/>
                                <w:szCs w:val="28"/>
                              </w:rPr>
                              <w:t>请致电</w:t>
                            </w:r>
                            <w:r>
                              <w:rPr>
                                <w:rFonts w:ascii="Arial Narrow" w:hAnsi="Arial Narrow" w:hint="eastAsia"/>
                                <w:b/>
                                <w:sz w:val="28"/>
                                <w:szCs w:val="28"/>
                              </w:rPr>
                              <w:t xml:space="preserve"> 1-800-452-1999 </w:t>
                            </w:r>
                            <w:r>
                              <w:rPr>
                                <w:rFonts w:ascii="Arial Narrow" w:hAnsi="Arial Narrow" w:hint="eastAsia"/>
                                <w:b/>
                                <w:sz w:val="28"/>
                                <w:szCs w:val="28"/>
                              </w:rPr>
                              <w:t>或</w:t>
                            </w:r>
                          </w:p>
                          <w:p w14:paraId="77EEF4B3" w14:textId="77777777" w:rsidR="00EA311E" w:rsidRDefault="00EA311E" w:rsidP="00FC0904">
                            <w:pPr>
                              <w:pStyle w:val="Heading7"/>
                              <w:spacing w:before="240"/>
                              <w:jc w:val="center"/>
                              <w:rPr>
                                <w:rFonts w:ascii="Arial Narrow" w:hAnsi="Arial Narrow"/>
                                <w:sz w:val="28"/>
                                <w:szCs w:val="28"/>
                              </w:rPr>
                            </w:pPr>
                            <w:r>
                              <w:rPr>
                                <w:rFonts w:ascii="Arial Narrow" w:hAnsi="Arial Narrow" w:hint="eastAsia"/>
                                <w:sz w:val="28"/>
                                <w:szCs w:val="28"/>
                              </w:rPr>
                              <w:t xml:space="preserve">TTY </w:t>
                            </w:r>
                            <w:r>
                              <w:rPr>
                                <w:rFonts w:ascii="Arial Narrow" w:hAnsi="Arial Narrow" w:hint="eastAsia"/>
                                <w:sz w:val="28"/>
                                <w:szCs w:val="28"/>
                              </w:rPr>
                              <w:t>用户：请拨</w:t>
                            </w:r>
                            <w:r>
                              <w:rPr>
                                <w:rFonts w:ascii="Arial Narrow" w:hAnsi="Arial Narrow" w:hint="eastAsia"/>
                                <w:sz w:val="28"/>
                                <w:szCs w:val="28"/>
                              </w:rPr>
                              <w:t xml:space="preserve"> 711</w:t>
                            </w:r>
                            <w:r>
                              <w:rPr>
                                <w:rFonts w:ascii="Arial Narrow" w:hAnsi="Arial Narrow" w:hint="eastAsia"/>
                                <w:sz w:val="28"/>
                                <w:szCs w:val="28"/>
                              </w:rPr>
                              <w:t>（缅因州中继）</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059BA" id="_x0000_t202" coordsize="21600,21600" o:spt="202" path="m,l,21600r21600,l21600,xe">
                <v:stroke joinstyle="miter"/>
                <v:path gradientshapeok="t" o:connecttype="rect"/>
              </v:shapetype>
              <v:shape id="Text Box 30" o:spid="_x0000_s1026" type="#_x0000_t202" style="position:absolute;margin-left:-7.65pt;margin-top:-7.65pt;width:230.7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" strokecolor="#069" strokeweight="4.5pt">
                <v:textbox inset="1mm,1mm,1mm,1mm">
                  <w:txbxContent>
                    <w:p w14:paraId="1A5A8262" w14:textId="77777777" w:rsidR="00EA311E" w:rsidRDefault="00EA311E" w:rsidP="00FC0904">
                      <w:pPr>
                        <w:jc w:val="center"/>
                        <w:rPr>
                          <w:rFonts w:ascii="Arial Narrow" w:hAnsi="Arial Narrow"/>
                          <w:b/>
                          <w:sz w:val="28"/>
                          <w:szCs w:val="28"/>
                        </w:rPr>
                      </w:pPr>
                      <w:r>
                        <w:rPr>
                          <w:rFonts w:ascii="Arial Narrow" w:hAnsi="Arial Narrow" w:hint="eastAsia"/>
                          <w:b/>
                          <w:sz w:val="28"/>
                          <w:szCs w:val="28"/>
                        </w:rPr>
                        <w:t>如欲举报虐待或忽视儿童案件</w:t>
                      </w:r>
                    </w:p>
                    <w:p w14:paraId="1D489DAE" w14:textId="77777777" w:rsidR="00EA311E" w:rsidRDefault="00EA311E" w:rsidP="00FC0904">
                      <w:pPr>
                        <w:jc w:val="center"/>
                        <w:rPr>
                          <w:rFonts w:ascii="Arial Narrow" w:hAnsi="Arial Narrow"/>
                          <w:b/>
                          <w:sz w:val="28"/>
                          <w:szCs w:val="28"/>
                        </w:rPr>
                      </w:pPr>
                      <w:r>
                        <w:rPr>
                          <w:rFonts w:ascii="Arial Narrow" w:hAnsi="Arial Narrow" w:hint="eastAsia"/>
                          <w:b/>
                          <w:sz w:val="28"/>
                          <w:szCs w:val="28"/>
                        </w:rPr>
                        <w:t>请致电</w:t>
                      </w:r>
                      <w:r>
                        <w:rPr>
                          <w:rFonts w:ascii="Arial Narrow" w:hAnsi="Arial Narrow" w:hint="eastAsia"/>
                          <w:b/>
                          <w:sz w:val="28"/>
                          <w:szCs w:val="28"/>
                        </w:rPr>
                        <w:t xml:space="preserve"> 1-800-452-1999 </w:t>
                      </w:r>
                      <w:r>
                        <w:rPr>
                          <w:rFonts w:ascii="Arial Narrow" w:hAnsi="Arial Narrow" w:hint="eastAsia"/>
                          <w:b/>
                          <w:sz w:val="28"/>
                          <w:szCs w:val="28"/>
                        </w:rPr>
                        <w:t>或</w:t>
                      </w:r>
                    </w:p>
                    <w:p w14:paraId="77EEF4B3" w14:textId="77777777" w:rsidR="00EA311E" w:rsidRDefault="00EA311E" w:rsidP="00FC0904">
                      <w:pPr>
                        <w:pStyle w:val="Heading7"/>
                        <w:spacing w:before="240"/>
                        <w:jc w:val="center"/>
                        <w:rPr>
                          <w:rFonts w:ascii="Arial Narrow" w:hAnsi="Arial Narrow"/>
                          <w:sz w:val="28"/>
                          <w:szCs w:val="28"/>
                        </w:rPr>
                      </w:pPr>
                      <w:r>
                        <w:rPr>
                          <w:rFonts w:ascii="Arial Narrow" w:hAnsi="Arial Narrow" w:hint="eastAsia"/>
                          <w:sz w:val="28"/>
                          <w:szCs w:val="28"/>
                        </w:rPr>
                        <w:t xml:space="preserve">TTY </w:t>
                      </w:r>
                      <w:r>
                        <w:rPr>
                          <w:rFonts w:ascii="Arial Narrow" w:hAnsi="Arial Narrow" w:hint="eastAsia"/>
                          <w:sz w:val="28"/>
                          <w:szCs w:val="28"/>
                        </w:rPr>
                        <w:t>用户：请拨</w:t>
                      </w:r>
                      <w:r>
                        <w:rPr>
                          <w:rFonts w:ascii="Arial Narrow" w:hAnsi="Arial Narrow" w:hint="eastAsia"/>
                          <w:sz w:val="28"/>
                          <w:szCs w:val="28"/>
                        </w:rPr>
                        <w:t xml:space="preserve"> 711</w:t>
                      </w:r>
                      <w:r>
                        <w:rPr>
                          <w:rFonts w:ascii="Arial Narrow" w:hAnsi="Arial Narrow" w:hint="eastAsia"/>
                          <w:sz w:val="28"/>
                          <w:szCs w:val="28"/>
                        </w:rPr>
                        <w:t>（缅因州中继）</w:t>
                      </w:r>
                    </w:p>
                  </w:txbxContent>
                </v:textbox>
              </v:shape>
            </w:pict>
          </mc:Fallback>
        </mc:AlternateContent>
      </w:r>
    </w:p>
    <w:p w14:paraId="0C41A574" w14:textId="77777777" w:rsidR="00EA311E" w:rsidRPr="00BE1B23" w:rsidRDefault="00EA311E">
      <w:pPr>
        <w:rPr>
          <w:rFonts w:hint="eastAsia"/>
        </w:rPr>
      </w:pPr>
    </w:p>
    <w:p w14:paraId="4D751168" w14:textId="77777777" w:rsidR="00EA311E" w:rsidRPr="00BE1B23" w:rsidRDefault="00EA311E">
      <w:pPr>
        <w:rPr>
          <w:rFonts w:hint="eastAsia"/>
        </w:rPr>
      </w:pPr>
    </w:p>
    <w:p w14:paraId="1F299A73" w14:textId="77777777" w:rsidR="00EA311E" w:rsidRPr="00BE1B23" w:rsidRDefault="00EA311E">
      <w:pPr>
        <w:rPr>
          <w:rFonts w:hint="eastAsia"/>
        </w:rPr>
      </w:pPr>
    </w:p>
    <w:p w14:paraId="1A16F530" w14:textId="77777777" w:rsidR="00EA311E" w:rsidRPr="00BE1B23" w:rsidRDefault="00EA311E">
      <w:pPr>
        <w:rPr>
          <w:rFonts w:hint="eastAsia"/>
        </w:rPr>
      </w:pPr>
    </w:p>
    <w:p w14:paraId="5A78BFE1" w14:textId="77777777" w:rsidR="00EA311E" w:rsidRPr="00BE1B23" w:rsidRDefault="00EA311E" w:rsidP="00FC0904">
      <w:pPr>
        <w:spacing w:before="360"/>
        <w:ind w:left="-260" w:right="-200"/>
        <w:rPr>
          <w:rFonts w:ascii="Arial Narrow" w:hAnsi="Arial Narrow"/>
          <w:b/>
          <w:bCs/>
          <w:sz w:val="21"/>
          <w:szCs w:val="21"/>
        </w:rPr>
      </w:pPr>
      <w:r>
        <w:rPr>
          <w:rFonts w:ascii="Arial Narrow" w:hAnsi="Arial Narrow" w:hint="eastAsia"/>
          <w:b/>
          <w:bCs/>
          <w:sz w:val="21"/>
          <w:szCs w:val="21"/>
        </w:rPr>
        <w:t>我的孩子有什么权利？</w:t>
      </w:r>
    </w:p>
    <w:p w14:paraId="656603C9" w14:textId="77777777" w:rsidR="00EA311E" w:rsidRPr="00BE1B23" w:rsidRDefault="00EA311E" w:rsidP="00EA311E">
      <w:pPr>
        <w:ind w:left="-260"/>
        <w:rPr>
          <w:rFonts w:ascii="Arial Narrow" w:hAnsi="Arial Narrow"/>
          <w:sz w:val="21"/>
          <w:szCs w:val="21"/>
        </w:rPr>
      </w:pPr>
      <w:r>
        <w:rPr>
          <w:rFonts w:hint="eastAsia"/>
          <w:noProof/>
          <w:color w:val="0000FF"/>
          <w:sz w:val="20"/>
          <w:lang w:eastAsia="zh-TW"/>
        </w:rPr>
        <w:drawing>
          <wp:anchor distT="0" distB="0" distL="114300" distR="114300" simplePos="0" relativeHeight="251657216" behindDoc="0" locked="0" layoutInCell="1" allowOverlap="1" wp14:anchorId="50BF1D8B" wp14:editId="4EDD49B1">
            <wp:simplePos x="0" y="0"/>
            <wp:positionH relativeFrom="column">
              <wp:posOffset>-173990</wp:posOffset>
            </wp:positionH>
            <wp:positionV relativeFrom="paragraph">
              <wp:posOffset>-1905</wp:posOffset>
            </wp:positionV>
            <wp:extent cx="2800350" cy="190500"/>
            <wp:effectExtent l="0" t="0" r="0" b="0"/>
            <wp:wrapNone/>
            <wp:docPr id="29" name="Picture 2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90500"/>
                    </a:xfrm>
                    <a:prstGeom prst="rect">
                      <a:avLst/>
                    </a:prstGeom>
                    <a:noFill/>
                    <a:ln>
                      <a:noFill/>
                    </a:ln>
                  </pic:spPr>
                </pic:pic>
              </a:graphicData>
            </a:graphic>
          </wp:anchor>
        </w:drawing>
      </w:r>
    </w:p>
    <w:p w14:paraId="15AC2930" w14:textId="77777777" w:rsidR="00EA311E" w:rsidRPr="00BE1B23" w:rsidRDefault="00EA311E" w:rsidP="00EA311E">
      <w:pPr>
        <w:ind w:left="-260" w:right="-200"/>
        <w:jc w:val="both"/>
        <w:rPr>
          <w:rFonts w:ascii="Arial Narrow" w:hAnsi="Arial Narrow"/>
          <w:sz w:val="21"/>
          <w:szCs w:val="21"/>
        </w:rPr>
      </w:pPr>
      <w:r>
        <w:rPr>
          <w:rFonts w:ascii="Arial Narrow" w:hAnsi="Arial Narrow" w:hint="eastAsia"/>
          <w:sz w:val="21"/>
          <w:szCs w:val="21"/>
        </w:rPr>
        <w:t>所有儿童都有获得养育以及在家中安全生活的需求和权利。他们有权获得：</w:t>
      </w:r>
    </w:p>
    <w:p w14:paraId="08B4D0E3"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安全和监护。</w:t>
      </w:r>
    </w:p>
    <w:p w14:paraId="1BBE3BA8"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食物、衣物和住所。</w:t>
      </w:r>
    </w:p>
    <w:p w14:paraId="6C034F6E"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保护以免受身体、性和情感方面的虐待或忽视。</w:t>
      </w:r>
    </w:p>
    <w:p w14:paraId="560B2007"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诊断和治疗身体疾病和情绪障碍。</w:t>
      </w:r>
    </w:p>
    <w:p w14:paraId="2537E8CF" w14:textId="77777777" w:rsidR="00EA311E" w:rsidRPr="00BE1B23" w:rsidRDefault="00EA311E" w:rsidP="00FC0904">
      <w:pPr>
        <w:spacing w:before="120"/>
        <w:ind w:left="-260" w:right="-200"/>
        <w:jc w:val="both"/>
        <w:rPr>
          <w:rFonts w:ascii="Arial Narrow" w:hAnsi="Arial Narrow"/>
          <w:sz w:val="21"/>
          <w:szCs w:val="21"/>
        </w:rPr>
      </w:pPr>
      <w:r>
        <w:rPr>
          <w:rFonts w:ascii="Arial Narrow" w:hAnsi="Arial Narrow" w:hint="eastAsia"/>
          <w:sz w:val="21"/>
          <w:szCs w:val="21"/>
        </w:rPr>
        <w:t>作为与儿童保护有关的法院命令的主体的儿童享有额外权利。这些权利包括：</w:t>
      </w:r>
    </w:p>
    <w:p w14:paraId="6CEB185A" w14:textId="1EBC93D2" w:rsidR="00EA311E" w:rsidRPr="00BE1B23" w:rsidRDefault="00EA311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探望或被父母及</w:t>
      </w:r>
      <w:r>
        <w:rPr>
          <w:rFonts w:ascii="Arial Narrow" w:hAnsi="Arial Narrow" w:hint="eastAsia"/>
          <w:sz w:val="21"/>
          <w:szCs w:val="21"/>
        </w:rPr>
        <w:t>/</w:t>
      </w:r>
      <w:r>
        <w:rPr>
          <w:rFonts w:ascii="Arial Narrow" w:hAnsi="Arial Narrow" w:hint="eastAsia"/>
          <w:sz w:val="21"/>
          <w:szCs w:val="21"/>
        </w:rPr>
        <w:t>或兄弟姐妹探望（如果孩子被安置在寄养</w:t>
      </w:r>
      <w:r w:rsidR="004819A0" w:rsidRPr="004819A0">
        <w:rPr>
          <w:rFonts w:ascii="Arial Narrow" w:hAnsi="Arial Narrow" w:hint="eastAsia"/>
          <w:sz w:val="21"/>
          <w:szCs w:val="21"/>
        </w:rPr>
        <w:t>家庭</w:t>
      </w:r>
      <w:r>
        <w:rPr>
          <w:rFonts w:ascii="Arial Narrow" w:hAnsi="Arial Narrow" w:hint="eastAsia"/>
          <w:sz w:val="21"/>
          <w:szCs w:val="21"/>
        </w:rPr>
        <w:t>，且探望符合孩子的最大利益）。</w:t>
      </w:r>
    </w:p>
    <w:p w14:paraId="121215A8" w14:textId="77777777" w:rsidR="00EA311E" w:rsidRPr="00BE1B23" w:rsidRDefault="00EA311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由法院指定一名</w:t>
      </w:r>
      <w:r>
        <w:rPr>
          <w:rFonts w:ascii="Arial Narrow" w:hAnsi="Arial Narrow" w:hint="eastAsia"/>
          <w:i/>
          <w:iCs/>
          <w:sz w:val="21"/>
          <w:szCs w:val="21"/>
        </w:rPr>
        <w:t>诉讼监护人</w:t>
      </w:r>
      <w:r>
        <w:rPr>
          <w:rFonts w:ascii="Arial Narrow" w:hAnsi="Arial Narrow" w:hint="eastAsia"/>
          <w:sz w:val="21"/>
          <w:szCs w:val="21"/>
        </w:rPr>
        <w:t>来照顾孩子的最大利益。</w:t>
      </w:r>
    </w:p>
    <w:p w14:paraId="4C1B26CB" w14:textId="77777777" w:rsidR="00EA311E" w:rsidRPr="00BE1B23" w:rsidRDefault="00EA311E" w:rsidP="00FC0904">
      <w:pPr>
        <w:spacing w:before="360"/>
        <w:ind w:left="-260" w:right="-460"/>
        <w:rPr>
          <w:rFonts w:ascii="Arial Narrow" w:hAnsi="Arial Narrow"/>
          <w:b/>
          <w:bCs/>
          <w:sz w:val="21"/>
          <w:szCs w:val="21"/>
        </w:rPr>
      </w:pPr>
      <w:r>
        <w:rPr>
          <w:rFonts w:ascii="Arial Narrow" w:hAnsi="Arial Narrow" w:hint="eastAsia"/>
          <w:b/>
          <w:bCs/>
          <w:sz w:val="21"/>
          <w:szCs w:val="21"/>
        </w:rPr>
        <w:t>我有什么权利？</w:t>
      </w:r>
    </w:p>
    <w:p w14:paraId="48AC2352" w14:textId="77777777" w:rsidR="00EA311E" w:rsidRPr="00BE1B23" w:rsidRDefault="00EA311E" w:rsidP="00EA311E">
      <w:pPr>
        <w:ind w:left="-260" w:right="-46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1A60F03B" wp14:editId="13ECD49D">
            <wp:extent cx="2714625" cy="190500"/>
            <wp:effectExtent l="0" t="0" r="0" b="0"/>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14:paraId="0ED3D802" w14:textId="77777777" w:rsidR="00A14F84" w:rsidRPr="00BE1B23" w:rsidRDefault="00EA311E" w:rsidP="00EA311E">
      <w:pPr>
        <w:ind w:left="-260" w:right="-200"/>
        <w:jc w:val="both"/>
        <w:rPr>
          <w:rFonts w:ascii="Arial Narrow" w:hAnsi="Arial Narrow"/>
          <w:sz w:val="21"/>
          <w:szCs w:val="21"/>
        </w:rPr>
      </w:pPr>
      <w:r>
        <w:rPr>
          <w:rFonts w:ascii="Arial Narrow" w:hAnsi="Arial Narrow" w:hint="eastAsia"/>
          <w:sz w:val="21"/>
          <w:szCs w:val="21"/>
        </w:rPr>
        <w:t>如果您是参与儿童保护调查的家长或照护者，</w:t>
      </w:r>
    </w:p>
    <w:p w14:paraId="701288AF" w14:textId="77777777" w:rsidR="00EA311E" w:rsidRPr="00BE1B23" w:rsidRDefault="006B456F" w:rsidP="00EA311E">
      <w:pPr>
        <w:ind w:left="-260" w:right="-200"/>
        <w:jc w:val="both"/>
        <w:rPr>
          <w:rFonts w:ascii="Arial Narrow" w:hAnsi="Arial Narrow"/>
          <w:color w:val="auto"/>
          <w:sz w:val="21"/>
          <w:szCs w:val="21"/>
        </w:rPr>
      </w:pPr>
      <w:r>
        <w:rPr>
          <w:rFonts w:ascii="Arial Narrow" w:hAnsi="Arial Narrow" w:hint="eastAsia"/>
          <w:sz w:val="21"/>
          <w:szCs w:val="21"/>
        </w:rPr>
        <w:t>您有权知道</w:t>
      </w:r>
      <w:r>
        <w:rPr>
          <w:rFonts w:ascii="Arial Narrow" w:hAnsi="Arial Narrow" w:hint="eastAsia"/>
          <w:color w:val="auto"/>
          <w:sz w:val="21"/>
          <w:szCs w:val="21"/>
        </w:rPr>
        <w:t>：</w:t>
      </w:r>
      <w:r>
        <w:rPr>
          <w:rFonts w:ascii="Arial Narrow" w:hAnsi="Arial Narrow" w:hint="eastAsia"/>
          <w:color w:val="auto"/>
          <w:sz w:val="21"/>
          <w:szCs w:val="21"/>
        </w:rPr>
        <w:t xml:space="preserve"> </w:t>
      </w:r>
    </w:p>
    <w:p w14:paraId="1212981D"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被举报的儿童虐待或忽视行为的性质。</w:t>
      </w:r>
    </w:p>
    <w:p w14:paraId="6E6251CC"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调查将如何进行，及需要多长时间。</w:t>
      </w:r>
    </w:p>
    <w:p w14:paraId="4CE8E0F7" w14:textId="437FA7AB" w:rsidR="00EA311E" w:rsidRPr="00BE1B23" w:rsidRDefault="004819A0" w:rsidP="00EA311E">
      <w:pPr>
        <w:pStyle w:val="Achievement"/>
        <w:tabs>
          <w:tab w:val="clear" w:pos="360"/>
          <w:tab w:val="num" w:pos="260"/>
        </w:tabs>
        <w:rPr>
          <w:rFonts w:ascii="Arial Narrow" w:hAnsi="Arial Narrow"/>
          <w:sz w:val="21"/>
          <w:szCs w:val="21"/>
        </w:rPr>
      </w:pPr>
      <w:r w:rsidRPr="004819A0">
        <w:rPr>
          <w:rFonts w:ascii="Arial Narrow" w:hAnsi="Arial Narrow" w:hint="eastAsia"/>
          <w:sz w:val="21"/>
          <w:szCs w:val="21"/>
        </w:rPr>
        <w:t>怀疑</w:t>
      </w:r>
      <w:r w:rsidR="008A48AE">
        <w:rPr>
          <w:rFonts w:ascii="Arial Narrow" w:hAnsi="Arial Narrow" w:hint="eastAsia"/>
          <w:sz w:val="21"/>
          <w:szCs w:val="21"/>
        </w:rPr>
        <w:t>对儿童造成的伤害或造成伤害的风险。</w:t>
      </w:r>
    </w:p>
    <w:p w14:paraId="1D0B4643" w14:textId="135036CC"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对于所举报之儿童虐待或忽视，</w:t>
      </w:r>
      <w:r w:rsidR="004819A0" w:rsidRPr="004819A0">
        <w:rPr>
          <w:rFonts w:ascii="Arial Narrow" w:hAnsi="Arial Narrow" w:hint="eastAsia"/>
          <w:sz w:val="21"/>
          <w:szCs w:val="21"/>
        </w:rPr>
        <w:t>个案工作人员</w:t>
      </w:r>
      <w:r>
        <w:rPr>
          <w:rFonts w:ascii="Arial Narrow" w:hAnsi="Arial Narrow" w:hint="eastAsia"/>
          <w:sz w:val="21"/>
          <w:szCs w:val="21"/>
        </w:rPr>
        <w:t>已经掌握了哪些情况。</w:t>
      </w:r>
    </w:p>
    <w:p w14:paraId="54934CB5"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调查结束后会发生什么。</w:t>
      </w:r>
    </w:p>
    <w:p w14:paraId="31F2A9D3"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儿童保护服务机构可能会采取什么行动（如有）。</w:t>
      </w:r>
    </w:p>
    <w:p w14:paraId="4569D6F9" w14:textId="77777777" w:rsidR="00EA311E" w:rsidRPr="00BE1B23" w:rsidRDefault="008A48AE" w:rsidP="00EA311E">
      <w:pPr>
        <w:pStyle w:val="Achievement"/>
        <w:tabs>
          <w:tab w:val="clear" w:pos="360"/>
          <w:tab w:val="num" w:pos="260"/>
        </w:tabs>
        <w:rPr>
          <w:rFonts w:ascii="Arial Narrow" w:hAnsi="Arial Narrow"/>
          <w:sz w:val="21"/>
          <w:szCs w:val="21"/>
        </w:rPr>
      </w:pPr>
      <w:r>
        <w:rPr>
          <w:rFonts w:ascii="Arial Narrow" w:hAnsi="Arial Narrow" w:hint="eastAsia"/>
          <w:sz w:val="21"/>
          <w:szCs w:val="21"/>
        </w:rPr>
        <w:t>如果您或您的孩子拥有美洲原住民血统，则《印第安儿童福利法》将适用于您或您的孩子。</w:t>
      </w:r>
    </w:p>
    <w:p w14:paraId="0868E7B3" w14:textId="77777777" w:rsidR="00EA311E" w:rsidRPr="00BE1B23" w:rsidRDefault="00EA311E" w:rsidP="00EA311E">
      <w:pPr>
        <w:ind w:left="-130" w:right="-460"/>
        <w:jc w:val="both"/>
        <w:rPr>
          <w:rFonts w:ascii="Arial Narrow" w:hAnsi="Arial Narrow"/>
          <w:sz w:val="21"/>
          <w:szCs w:val="21"/>
        </w:rPr>
      </w:pPr>
      <w:r>
        <w:rPr>
          <w:rFonts w:ascii="Arial Narrow" w:hAnsi="Arial Narrow" w:hint="eastAsia"/>
          <w:sz w:val="21"/>
          <w:szCs w:val="21"/>
        </w:rPr>
        <w:t>父母和照护者的其他权利：</w:t>
      </w:r>
      <w:r>
        <w:rPr>
          <w:rFonts w:ascii="Arial Narrow" w:hAnsi="Arial Narrow" w:hint="eastAsia"/>
          <w:sz w:val="21"/>
          <w:szCs w:val="21"/>
        </w:rPr>
        <w:t xml:space="preserve"> </w:t>
      </w:r>
    </w:p>
    <w:p w14:paraId="3B8D7E51" w14:textId="77777777" w:rsidR="008A48A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在法律和政策允许的范围内审查您的记录。</w:t>
      </w:r>
    </w:p>
    <w:p w14:paraId="3E33BD6C"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在您的记录中添加一份声明，审查我们的工作人员作出的任何回应，并对这些回应进行审查和评论。</w:t>
      </w:r>
      <w:r>
        <w:rPr>
          <w:rFonts w:ascii="Arial Narrow" w:hAnsi="Arial Narrow" w:hint="eastAsia"/>
          <w:sz w:val="21"/>
          <w:szCs w:val="21"/>
        </w:rPr>
        <w:t xml:space="preserve"> </w:t>
      </w:r>
    </w:p>
    <w:p w14:paraId="61F6A376" w14:textId="77777777"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优先考虑由亲戚充当临时照护者。</w:t>
      </w:r>
    </w:p>
    <w:p w14:paraId="4DE9CDCB" w14:textId="77777777"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要求对您的照顾、治疗和服务计划进行上门审查。</w:t>
      </w:r>
    </w:p>
    <w:p w14:paraId="1D88BC1D" w14:textId="77777777"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尊重您的文化背景和传统。</w:t>
      </w:r>
    </w:p>
    <w:p w14:paraId="21A5766F" w14:textId="77777777"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表达和践行您的宗教和精神信仰。</w:t>
      </w:r>
    </w:p>
    <w:p w14:paraId="63BD4841" w14:textId="0752E443"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要求用您的母语或盲文提供这些信息，或要求用您的母语或美国手语提供</w:t>
      </w:r>
      <w:r w:rsidR="00BF4EC7" w:rsidRPr="00BF4EC7">
        <w:rPr>
          <w:rFonts w:ascii="Arial Narrow" w:hAnsi="Arial Narrow" w:hint="eastAsia"/>
          <w:sz w:val="21"/>
        </w:rPr>
        <w:t>口</w:t>
      </w:r>
      <w:r>
        <w:rPr>
          <w:rFonts w:ascii="Arial Narrow" w:hAnsi="Arial Narrow" w:hint="eastAsia"/>
          <w:sz w:val="21"/>
        </w:rPr>
        <w:t>译</w:t>
      </w:r>
      <w:r w:rsidR="00BF4EC7" w:rsidRPr="00BF4EC7">
        <w:rPr>
          <w:rFonts w:ascii="Arial Narrow" w:hAnsi="Arial Narrow" w:hint="eastAsia"/>
          <w:sz w:val="21"/>
        </w:rPr>
        <w:t>服务</w:t>
      </w:r>
      <w:r>
        <w:rPr>
          <w:rFonts w:ascii="Arial Narrow" w:hAnsi="Arial Narrow" w:hint="eastAsia"/>
          <w:sz w:val="21"/>
        </w:rPr>
        <w:t>。</w:t>
      </w:r>
    </w:p>
    <w:p w14:paraId="6F89CDD6" w14:textId="120BA201" w:rsidR="00EA311E" w:rsidRPr="00BE1B23" w:rsidRDefault="008A48AE" w:rsidP="00EA311E">
      <w:pPr>
        <w:pStyle w:val="Achievement"/>
        <w:tabs>
          <w:tab w:val="clear" w:pos="360"/>
          <w:tab w:val="num" w:pos="260"/>
        </w:tabs>
        <w:jc w:val="both"/>
        <w:rPr>
          <w:rFonts w:ascii="Arial Narrow" w:hAnsi="Arial Narrow"/>
          <w:sz w:val="21"/>
        </w:rPr>
      </w:pPr>
      <w:r>
        <w:rPr>
          <w:rFonts w:ascii="Arial Narrow" w:hAnsi="Arial Narrow" w:hint="eastAsia"/>
          <w:sz w:val="21"/>
        </w:rPr>
        <w:t>如果您有特殊需要，或者难以传达自己的服务需求，则您可以获得沟通协助，包括阅读和</w:t>
      </w:r>
      <w:r w:rsidR="00BF4EC7" w:rsidRPr="00BF4EC7">
        <w:rPr>
          <w:rFonts w:ascii="Arial Narrow" w:hAnsi="Arial Narrow" w:hint="eastAsia"/>
          <w:sz w:val="21"/>
        </w:rPr>
        <w:t>书</w:t>
      </w:r>
      <w:r>
        <w:rPr>
          <w:rFonts w:ascii="Arial Narrow" w:hAnsi="Arial Narrow" w:hint="eastAsia"/>
          <w:sz w:val="21"/>
        </w:rPr>
        <w:t>写方面的帮助。</w:t>
      </w:r>
    </w:p>
    <w:p w14:paraId="14AA7DFC"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rPr>
        <w:t>拒绝任何服务、治疗或药物，除非法律或法院命令强制要求，并被告知拒绝的后果。</w:t>
      </w:r>
    </w:p>
    <w:p w14:paraId="6BAFEE1B"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rPr>
        <w:t>在您共享有关不寻常情况的机密或私人信息之前，被告知本机构可能在何时应法律或伦理要求而披露此类信息。</w:t>
      </w:r>
    </w:p>
    <w:p w14:paraId="574E7F8A" w14:textId="77777777" w:rsidR="00EA311E" w:rsidRPr="00BE1B23" w:rsidRDefault="00EA311E" w:rsidP="00EA311E">
      <w:pPr>
        <w:ind w:left="-260" w:right="-460"/>
        <w:rPr>
          <w:rFonts w:ascii="Arial Narrow" w:hAnsi="Arial Narrow"/>
          <w:sz w:val="21"/>
          <w:szCs w:val="21"/>
        </w:rPr>
      </w:pPr>
    </w:p>
    <w:p w14:paraId="797FA32D" w14:textId="77777777" w:rsidR="00EA311E" w:rsidRPr="00BE1B23" w:rsidRDefault="00EA311E" w:rsidP="00FC0904">
      <w:pPr>
        <w:spacing w:before="120"/>
        <w:ind w:left="-260" w:right="-460"/>
        <w:rPr>
          <w:rFonts w:ascii="Arial Narrow" w:hAnsi="Arial Narrow"/>
          <w:sz w:val="21"/>
          <w:szCs w:val="21"/>
        </w:rPr>
      </w:pPr>
      <w:r>
        <w:rPr>
          <w:rFonts w:ascii="Arial Narrow" w:hAnsi="Arial Narrow" w:hint="eastAsia"/>
          <w:sz w:val="21"/>
          <w:szCs w:val="21"/>
        </w:rPr>
        <w:t>我们要求作为父母或照护者的您：</w:t>
      </w:r>
    </w:p>
    <w:p w14:paraId="30A3F194" w14:textId="6352B4A9"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向</w:t>
      </w:r>
      <w:r w:rsidR="00BF4EC7" w:rsidRPr="00BF4EC7">
        <w:rPr>
          <w:rFonts w:ascii="Arial Narrow" w:hAnsi="Arial Narrow" w:hint="eastAsia"/>
          <w:sz w:val="21"/>
          <w:szCs w:val="21"/>
        </w:rPr>
        <w:t>个案工作人员</w:t>
      </w:r>
      <w:r>
        <w:rPr>
          <w:rFonts w:ascii="Arial Narrow" w:hAnsi="Arial Narrow" w:hint="eastAsia"/>
          <w:sz w:val="21"/>
          <w:szCs w:val="21"/>
        </w:rPr>
        <w:t>提供相关、准确、及时的信息，以帮助您接触到适当的服务。</w:t>
      </w:r>
    </w:p>
    <w:p w14:paraId="1C779AE7"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参与所有服务决策。</w:t>
      </w:r>
    </w:p>
    <w:p w14:paraId="337E451E"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给予知情同意，以帮助加快您的评估。</w:t>
      </w:r>
    </w:p>
    <w:p w14:paraId="0E2E6864" w14:textId="77777777" w:rsidR="00EA311E" w:rsidRPr="00BE1B23" w:rsidRDefault="00EA311E" w:rsidP="00EA311E">
      <w:pPr>
        <w:pStyle w:val="Achievement"/>
        <w:numPr>
          <w:ilvl w:val="0"/>
          <w:numId w:val="0"/>
        </w:numPr>
        <w:jc w:val="both"/>
        <w:rPr>
          <w:rFonts w:ascii="Arial Narrow" w:hAnsi="Arial Narrow"/>
          <w:sz w:val="21"/>
          <w:szCs w:val="21"/>
        </w:rPr>
      </w:pPr>
    </w:p>
    <w:p w14:paraId="25678BA9" w14:textId="77777777" w:rsidR="00EA311E" w:rsidRPr="00BE1B23" w:rsidRDefault="00EA311E" w:rsidP="00FC0904">
      <w:pPr>
        <w:spacing w:before="120"/>
        <w:ind w:left="-260" w:right="-41"/>
        <w:jc w:val="both"/>
        <w:rPr>
          <w:rFonts w:ascii="Arial Narrow" w:hAnsi="Arial Narrow"/>
          <w:sz w:val="21"/>
          <w:szCs w:val="21"/>
        </w:rPr>
      </w:pPr>
      <w:r>
        <w:rPr>
          <w:rFonts w:ascii="Arial Narrow" w:hAnsi="Arial Narrow" w:hint="eastAsia"/>
          <w:sz w:val="21"/>
          <w:szCs w:val="21"/>
        </w:rPr>
        <w:t>当儿童保护服务机构通过法律手段寻求儿童监护权时，</w:t>
      </w:r>
      <w:r>
        <w:rPr>
          <w:rFonts w:ascii="Arial Narrow" w:hAnsi="Arial Narrow" w:hint="eastAsia"/>
          <w:sz w:val="21"/>
          <w:szCs w:val="21"/>
        </w:rPr>
        <w:t xml:space="preserve"> </w:t>
      </w:r>
      <w:r>
        <w:rPr>
          <w:rFonts w:ascii="Arial Narrow" w:hAnsi="Arial Narrow" w:hint="eastAsia"/>
          <w:sz w:val="21"/>
          <w:szCs w:val="21"/>
        </w:rPr>
        <w:t>父母有权：</w:t>
      </w:r>
    </w:p>
    <w:p w14:paraId="1065A93D"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让律师在法庭上代表他们。</w:t>
      </w:r>
    </w:p>
    <w:p w14:paraId="271A50A5"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获取任何涉及孩子的法律行动的相关信息。</w:t>
      </w:r>
    </w:p>
    <w:p w14:paraId="3794885C"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就虐待和忽视儿童问题获得服务。</w:t>
      </w:r>
    </w:p>
    <w:p w14:paraId="583FF0A9"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制定清晰的、书面的服务计划，以帮助停止虐待和忽视。</w:t>
      </w:r>
    </w:p>
    <w:p w14:paraId="280068ED" w14:textId="77777777" w:rsidR="00EA311E" w:rsidRPr="00BE1B23" w:rsidRDefault="008A48AE" w:rsidP="00EA311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只要符合孩子的最大利益，可探望孩子。</w:t>
      </w:r>
    </w:p>
    <w:p w14:paraId="32C6044C" w14:textId="77777777" w:rsidR="00003181" w:rsidRDefault="00003181" w:rsidP="00EA311E">
      <w:pPr>
        <w:ind w:left="-260" w:right="-460"/>
        <w:rPr>
          <w:rFonts w:ascii="Arial Narrow" w:eastAsia="PMingLiU" w:hAnsi="Arial Narrow"/>
          <w:b/>
          <w:bCs/>
          <w:sz w:val="21"/>
          <w:szCs w:val="21"/>
          <w:lang w:eastAsia="zh-TW"/>
        </w:rPr>
      </w:pPr>
    </w:p>
    <w:p w14:paraId="719F93ED" w14:textId="138CE794" w:rsidR="00EA311E" w:rsidRPr="00BE1B23" w:rsidRDefault="0041672A" w:rsidP="00FC0904">
      <w:pPr>
        <w:spacing w:before="240"/>
        <w:ind w:left="-260" w:right="-460"/>
        <w:rPr>
          <w:rFonts w:ascii="Arial Narrow" w:hAnsi="Arial Narrow"/>
          <w:b/>
          <w:bCs/>
          <w:sz w:val="21"/>
          <w:szCs w:val="21"/>
        </w:rPr>
      </w:pPr>
      <w:r>
        <w:rPr>
          <w:rFonts w:ascii="Arial Narrow" w:hAnsi="Arial Narrow"/>
          <w:b/>
          <w:bCs/>
          <w:sz w:val="21"/>
          <w:szCs w:val="21"/>
        </w:rPr>
        <w:br w:type="column"/>
      </w:r>
      <w:r w:rsidR="00EA311E">
        <w:rPr>
          <w:rFonts w:ascii="Arial Narrow" w:hAnsi="Arial Narrow" w:hint="eastAsia"/>
          <w:b/>
          <w:bCs/>
          <w:sz w:val="21"/>
          <w:szCs w:val="21"/>
        </w:rPr>
        <w:t>疑虑</w:t>
      </w:r>
      <w:r w:rsidR="00EA311E">
        <w:rPr>
          <w:rFonts w:hint="eastAsia"/>
        </w:rPr>
        <w:t>、</w:t>
      </w:r>
      <w:r w:rsidR="00EA311E">
        <w:rPr>
          <w:rFonts w:ascii="Arial Narrow" w:hAnsi="Arial Narrow" w:hint="eastAsia"/>
          <w:b/>
          <w:bCs/>
          <w:sz w:val="21"/>
          <w:szCs w:val="21"/>
        </w:rPr>
        <w:t>问题、需要更多信息</w:t>
      </w:r>
      <w:r w:rsidR="00EA311E">
        <w:rPr>
          <w:rFonts w:ascii="Arial Narrow" w:hAnsi="Arial Narrow" w:hint="eastAsia"/>
          <w:b/>
          <w:bCs/>
          <w:sz w:val="21"/>
          <w:szCs w:val="21"/>
        </w:rPr>
        <w:t xml:space="preserve">- </w:t>
      </w:r>
    </w:p>
    <w:p w14:paraId="11FACD68" w14:textId="77777777" w:rsidR="00EA311E" w:rsidRPr="00BE1B23" w:rsidRDefault="00EA311E" w:rsidP="00EA311E">
      <w:pPr>
        <w:ind w:left="-260" w:right="-460"/>
        <w:rPr>
          <w:rFonts w:ascii="Arial Narrow" w:hAnsi="Arial Narrow"/>
          <w:b/>
          <w:bCs/>
          <w:sz w:val="21"/>
          <w:szCs w:val="21"/>
        </w:rPr>
      </w:pPr>
      <w:r>
        <w:rPr>
          <w:rFonts w:ascii="Arial Narrow" w:hAnsi="Arial Narrow" w:hint="eastAsia"/>
          <w:b/>
          <w:bCs/>
          <w:sz w:val="21"/>
          <w:szCs w:val="21"/>
        </w:rPr>
        <w:t>我可以咨询谁？</w:t>
      </w:r>
    </w:p>
    <w:p w14:paraId="5DA6CE3E" w14:textId="77777777" w:rsidR="00EA311E" w:rsidRPr="00BE1B23" w:rsidRDefault="00EA311E" w:rsidP="00EA311E">
      <w:pPr>
        <w:ind w:left="-26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7FA541F4" wp14:editId="01E03351">
            <wp:extent cx="2867025" cy="190500"/>
            <wp:effectExtent l="0" t="0" r="0" b="0"/>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90500"/>
                    </a:xfrm>
                    <a:prstGeom prst="rect">
                      <a:avLst/>
                    </a:prstGeom>
                    <a:noFill/>
                    <a:ln>
                      <a:noFill/>
                    </a:ln>
                  </pic:spPr>
                </pic:pic>
              </a:graphicData>
            </a:graphic>
          </wp:inline>
        </w:drawing>
      </w:r>
    </w:p>
    <w:p w14:paraId="63431AF4" w14:textId="76E9AF5A" w:rsidR="00EA311E" w:rsidRPr="00BE1B23" w:rsidRDefault="00003181" w:rsidP="00EA311E">
      <w:pPr>
        <w:ind w:left="-260" w:right="-590"/>
        <w:rPr>
          <w:rFonts w:ascii="Arial Narrow" w:hAnsi="Arial Narrow"/>
          <w:sz w:val="21"/>
          <w:szCs w:val="21"/>
        </w:rPr>
      </w:pPr>
      <w:r w:rsidRPr="00003181">
        <w:rPr>
          <w:rFonts w:ascii="Arial Narrow" w:hAnsi="Arial Narrow" w:hint="eastAsia"/>
          <w:sz w:val="21"/>
          <w:szCs w:val="21"/>
        </w:rPr>
        <w:t>个案工作人员</w:t>
      </w:r>
      <w:r w:rsidR="006B456F">
        <w:rPr>
          <w:rFonts w:ascii="Arial Narrow" w:hAnsi="Arial Narrow" w:hint="eastAsia"/>
          <w:sz w:val="21"/>
          <w:szCs w:val="21"/>
        </w:rPr>
        <w:t>姓名</w:t>
      </w:r>
      <w:r w:rsidR="006B456F">
        <w:rPr>
          <w:rFonts w:ascii="Arial Narrow" w:hAnsi="Arial Narrow" w:hint="eastAsia"/>
          <w:sz w:val="21"/>
          <w:szCs w:val="21"/>
        </w:rPr>
        <w:t xml:space="preserve"> _____________________________</w:t>
      </w:r>
    </w:p>
    <w:p w14:paraId="206DFB34" w14:textId="77777777" w:rsidR="00EA311E" w:rsidRPr="00BE1B23" w:rsidRDefault="00EA311E" w:rsidP="00EA311E">
      <w:pPr>
        <w:ind w:left="-260"/>
        <w:rPr>
          <w:rFonts w:ascii="Arial Narrow" w:hAnsi="Arial Narrow"/>
          <w:sz w:val="18"/>
          <w:szCs w:val="18"/>
        </w:rPr>
      </w:pPr>
    </w:p>
    <w:p w14:paraId="364AB755" w14:textId="7DF9087A" w:rsidR="00EA311E" w:rsidRPr="00BE1B23" w:rsidRDefault="00003181" w:rsidP="00EA311E">
      <w:pPr>
        <w:tabs>
          <w:tab w:val="left" w:pos="4290"/>
        </w:tabs>
        <w:ind w:left="-260" w:right="-460"/>
        <w:rPr>
          <w:rFonts w:ascii="Arial Narrow" w:hAnsi="Arial Narrow"/>
          <w:sz w:val="21"/>
          <w:szCs w:val="21"/>
          <w:u w:val="single"/>
        </w:rPr>
      </w:pPr>
      <w:r w:rsidRPr="00003181">
        <w:rPr>
          <w:rFonts w:ascii="Arial Narrow" w:hAnsi="Arial Narrow" w:hint="eastAsia"/>
          <w:sz w:val="21"/>
          <w:szCs w:val="21"/>
        </w:rPr>
        <w:t>个案工作人员</w:t>
      </w:r>
      <w:r w:rsidR="006B456F">
        <w:rPr>
          <w:rFonts w:ascii="Arial Narrow" w:hAnsi="Arial Narrow" w:hint="eastAsia"/>
          <w:sz w:val="21"/>
          <w:szCs w:val="21"/>
        </w:rPr>
        <w:t>电话号码</w:t>
      </w:r>
      <w:r w:rsidR="006B456F">
        <w:rPr>
          <w:rFonts w:ascii="Arial Narrow" w:hAnsi="Arial Narrow" w:hint="eastAsia"/>
          <w:sz w:val="21"/>
          <w:szCs w:val="21"/>
        </w:rPr>
        <w:t xml:space="preserve"> ______________________</w:t>
      </w:r>
    </w:p>
    <w:p w14:paraId="6B680F9E" w14:textId="77777777" w:rsidR="00EA311E" w:rsidRPr="00BE1B23" w:rsidRDefault="00EA311E" w:rsidP="00EA311E">
      <w:pPr>
        <w:tabs>
          <w:tab w:val="left" w:pos="-130"/>
          <w:tab w:val="left" w:pos="4160"/>
        </w:tabs>
        <w:ind w:left="-260" w:right="-330"/>
        <w:rPr>
          <w:rFonts w:ascii="Arial Narrow" w:hAnsi="Arial Narrow"/>
          <w:sz w:val="18"/>
          <w:szCs w:val="18"/>
          <w:u w:val="single"/>
        </w:rPr>
      </w:pPr>
    </w:p>
    <w:p w14:paraId="122C1524" w14:textId="55C72907" w:rsidR="00EA311E" w:rsidRPr="00BE1B23" w:rsidRDefault="00003181" w:rsidP="00EA311E">
      <w:pPr>
        <w:tabs>
          <w:tab w:val="left" w:pos="4290"/>
        </w:tabs>
        <w:ind w:left="-260" w:right="-460"/>
        <w:rPr>
          <w:rFonts w:ascii="Arial Narrow" w:hAnsi="Arial Narrow"/>
          <w:sz w:val="21"/>
          <w:szCs w:val="21"/>
          <w:u w:val="single"/>
        </w:rPr>
      </w:pPr>
      <w:r w:rsidRPr="00003181">
        <w:rPr>
          <w:rFonts w:ascii="Arial Narrow" w:hAnsi="Arial Narrow" w:hint="eastAsia"/>
          <w:sz w:val="21"/>
          <w:szCs w:val="21"/>
        </w:rPr>
        <w:t>个案工作人员</w:t>
      </w:r>
      <w:r w:rsidR="006B456F">
        <w:rPr>
          <w:rFonts w:ascii="Arial Narrow" w:hAnsi="Arial Narrow" w:hint="eastAsia"/>
          <w:sz w:val="21"/>
          <w:szCs w:val="21"/>
        </w:rPr>
        <w:t>的主管</w:t>
      </w:r>
      <w:r w:rsidR="006B456F">
        <w:rPr>
          <w:rFonts w:ascii="Arial Narrow" w:hAnsi="Arial Narrow" w:hint="eastAsia"/>
          <w:sz w:val="21"/>
          <w:szCs w:val="21"/>
        </w:rPr>
        <w:t xml:space="preserve"> _________________________</w:t>
      </w:r>
    </w:p>
    <w:p w14:paraId="4033B98E" w14:textId="77777777" w:rsidR="00EA311E" w:rsidRPr="00BE1B23" w:rsidRDefault="00EA311E" w:rsidP="00EA311E">
      <w:pPr>
        <w:ind w:left="-260"/>
        <w:rPr>
          <w:rFonts w:ascii="Arial Narrow" w:hAnsi="Arial Narrow"/>
          <w:sz w:val="18"/>
          <w:szCs w:val="18"/>
        </w:rPr>
      </w:pPr>
    </w:p>
    <w:p w14:paraId="1B624E43" w14:textId="77777777" w:rsidR="00EA311E" w:rsidRPr="00473CE3" w:rsidRDefault="00EA311E" w:rsidP="00EA311E">
      <w:pPr>
        <w:tabs>
          <w:tab w:val="left" w:pos="4290"/>
        </w:tabs>
        <w:ind w:left="-260" w:right="-460"/>
        <w:rPr>
          <w:rFonts w:ascii="Arial Narrow" w:eastAsia="PMingLiU" w:hAnsi="Arial Narrow"/>
          <w:sz w:val="21"/>
          <w:szCs w:val="21"/>
          <w:u w:val="single"/>
        </w:rPr>
      </w:pPr>
      <w:r>
        <w:rPr>
          <w:rFonts w:ascii="Arial Narrow" w:hAnsi="Arial Narrow" w:hint="eastAsia"/>
          <w:sz w:val="21"/>
          <w:szCs w:val="21"/>
        </w:rPr>
        <w:t>主管电话号码</w:t>
      </w:r>
      <w:r>
        <w:rPr>
          <w:rFonts w:ascii="Arial Narrow" w:hAnsi="Arial Narrow" w:hint="eastAsia"/>
          <w:sz w:val="21"/>
          <w:szCs w:val="21"/>
        </w:rPr>
        <w:t xml:space="preserve"> _______________________</w:t>
      </w:r>
      <w:r w:rsidR="00473CE3">
        <w:rPr>
          <w:rFonts w:ascii="Arial Narrow" w:eastAsia="PMingLiU" w:hAnsi="Arial Narrow" w:hint="eastAsia"/>
          <w:sz w:val="21"/>
          <w:szCs w:val="21"/>
        </w:rPr>
        <w:t>_________</w:t>
      </w:r>
    </w:p>
    <w:p w14:paraId="2561135E" w14:textId="77777777" w:rsidR="00EA311E" w:rsidRPr="00BE1B23" w:rsidRDefault="00EA311E" w:rsidP="00EA311E">
      <w:pPr>
        <w:ind w:left="-260"/>
        <w:rPr>
          <w:rFonts w:ascii="Arial Narrow" w:hAnsi="Arial Narrow"/>
          <w:sz w:val="18"/>
          <w:szCs w:val="18"/>
        </w:rPr>
      </w:pPr>
    </w:p>
    <w:p w14:paraId="1830CB60" w14:textId="77777777" w:rsidR="00EA311E" w:rsidRPr="00BE1B23" w:rsidRDefault="00EA311E" w:rsidP="00EA311E">
      <w:pPr>
        <w:ind w:left="-260"/>
        <w:jc w:val="both"/>
        <w:rPr>
          <w:rFonts w:ascii="Arial Narrow" w:hAnsi="Arial Narrow"/>
          <w:sz w:val="21"/>
          <w:szCs w:val="21"/>
        </w:rPr>
      </w:pPr>
      <w:r>
        <w:rPr>
          <w:rFonts w:ascii="Arial Narrow" w:hAnsi="Arial Narrow" w:hint="eastAsia"/>
          <w:sz w:val="21"/>
          <w:szCs w:val="21"/>
        </w:rPr>
        <w:t>我居住地的儿童福利计划管理员是：</w:t>
      </w:r>
    </w:p>
    <w:p w14:paraId="22F6EDA1" w14:textId="77777777" w:rsidR="00EA311E" w:rsidRPr="00BE1B23" w:rsidRDefault="00EA311E" w:rsidP="00EA311E">
      <w:pPr>
        <w:jc w:val="both"/>
        <w:rPr>
          <w:rFonts w:ascii="Arial Narrow" w:hAnsi="Arial Narrow"/>
          <w:sz w:val="21"/>
          <w:szCs w:val="21"/>
        </w:rPr>
      </w:pPr>
    </w:p>
    <w:p w14:paraId="76070576" w14:textId="77777777" w:rsidR="00EA311E" w:rsidRPr="00BE1B23" w:rsidRDefault="00EA311E" w:rsidP="00EA311E">
      <w:pPr>
        <w:jc w:val="both"/>
        <w:rPr>
          <w:rFonts w:ascii="Arial Narrow" w:hAnsi="Arial Narrow"/>
          <w:sz w:val="21"/>
          <w:szCs w:val="21"/>
        </w:rPr>
      </w:pPr>
    </w:p>
    <w:p w14:paraId="0669871E" w14:textId="547DE35C" w:rsidR="00EA311E" w:rsidRPr="00BE1B23" w:rsidRDefault="00EA311E" w:rsidP="00FC0904">
      <w:pPr>
        <w:spacing w:before="120"/>
        <w:ind w:left="-260" w:right="-330"/>
        <w:jc w:val="both"/>
        <w:rPr>
          <w:rFonts w:hint="eastAsia"/>
          <w:sz w:val="21"/>
          <w:szCs w:val="21"/>
        </w:rPr>
      </w:pPr>
      <w:bookmarkStart w:id="0" w:name="_Hlk932641"/>
      <w:r>
        <w:rPr>
          <w:rFonts w:ascii="Arial Narrow" w:hAnsi="Arial Narrow" w:hint="eastAsia"/>
          <w:sz w:val="21"/>
          <w:szCs w:val="21"/>
        </w:rPr>
        <w:t>您可以通过这本小册子获得一份</w:t>
      </w:r>
      <w:r>
        <w:rPr>
          <w:rFonts w:ascii="Arial Narrow" w:hAnsi="Arial Narrow" w:hint="eastAsia"/>
          <w:i/>
          <w:sz w:val="21"/>
          <w:szCs w:val="21"/>
        </w:rPr>
        <w:t>儿童福利服务实践模式</w:t>
      </w:r>
      <w:r>
        <w:rPr>
          <w:rFonts w:ascii="Arial Narrow" w:hAnsi="Arial Narrow" w:hint="eastAsia"/>
          <w:sz w:val="21"/>
          <w:szCs w:val="21"/>
        </w:rPr>
        <w:t>的副本，它将对</w:t>
      </w:r>
      <w:r w:rsidR="00003181" w:rsidRPr="00003181">
        <w:rPr>
          <w:rFonts w:ascii="Arial Narrow" w:hAnsi="Arial Narrow" w:hint="eastAsia"/>
          <w:sz w:val="21"/>
          <w:szCs w:val="21"/>
        </w:rPr>
        <w:t>个案工作人员</w:t>
      </w:r>
      <w:r>
        <w:rPr>
          <w:rFonts w:ascii="Arial Narrow" w:hAnsi="Arial Narrow" w:hint="eastAsia"/>
          <w:sz w:val="21"/>
          <w:szCs w:val="21"/>
        </w:rPr>
        <w:t>针对孩子及其家庭采取的行动提供指导。</w:t>
      </w:r>
    </w:p>
    <w:p w14:paraId="19713822" w14:textId="77777777" w:rsidR="00EA311E" w:rsidRPr="00003181" w:rsidRDefault="00EA311E" w:rsidP="00EA311E">
      <w:pPr>
        <w:ind w:right="-460"/>
        <w:jc w:val="both"/>
        <w:rPr>
          <w:rFonts w:hint="eastAsia"/>
          <w:sz w:val="21"/>
          <w:szCs w:val="21"/>
        </w:rPr>
      </w:pPr>
    </w:p>
    <w:p w14:paraId="2783269A" w14:textId="77777777" w:rsidR="00EA311E" w:rsidRPr="00BE1B23" w:rsidRDefault="00EA311E" w:rsidP="00EA311E">
      <w:pPr>
        <w:ind w:left="-260" w:right="-330"/>
        <w:jc w:val="both"/>
        <w:rPr>
          <w:rFonts w:ascii="Arial Narrow" w:hAnsi="Arial Narrow"/>
          <w:sz w:val="21"/>
          <w:szCs w:val="21"/>
        </w:rPr>
      </w:pPr>
      <w:r>
        <w:rPr>
          <w:rFonts w:ascii="Arial Narrow" w:hAnsi="Arial Narrow" w:hint="eastAsia"/>
          <w:sz w:val="21"/>
          <w:szCs w:val="21"/>
        </w:rPr>
        <w:t>您还应该获得一份</w:t>
      </w:r>
      <w:r>
        <w:rPr>
          <w:rFonts w:ascii="Arial Narrow" w:hAnsi="Arial Narrow" w:hint="eastAsia"/>
          <w:i/>
          <w:iCs/>
          <w:sz w:val="21"/>
          <w:szCs w:val="21"/>
        </w:rPr>
        <w:t>儿童福利申诉专员计划</w:t>
      </w:r>
      <w:r>
        <w:rPr>
          <w:rFonts w:ascii="Arial Narrow" w:hAnsi="Arial Narrow" w:hint="eastAsia"/>
          <w:sz w:val="21"/>
          <w:szCs w:val="21"/>
        </w:rPr>
        <w:t>副本。当您无法解决涉及儿童保护服务机构</w:t>
      </w:r>
      <w:r>
        <w:rPr>
          <w:rFonts w:ascii="Arial Narrow" w:hAnsi="Arial Narrow" w:hint="eastAsia"/>
          <w:sz w:val="21"/>
          <w:szCs w:val="21"/>
        </w:rPr>
        <w:t>/</w:t>
      </w:r>
      <w:r>
        <w:rPr>
          <w:rFonts w:ascii="Arial Narrow" w:hAnsi="Arial Narrow" w:hint="eastAsia"/>
          <w:sz w:val="21"/>
          <w:szCs w:val="21"/>
        </w:rPr>
        <w:t>卫生与公众服务部的问题时，申诉专员计划将安排一名受过专业培训的工作人员来调查投诉。申诉专员计划独立于儿童保护服务机构</w:t>
      </w:r>
      <w:r>
        <w:rPr>
          <w:rFonts w:ascii="Arial Narrow" w:hAnsi="Arial Narrow" w:hint="eastAsia"/>
          <w:sz w:val="21"/>
          <w:szCs w:val="21"/>
        </w:rPr>
        <w:t>/</w:t>
      </w:r>
      <w:r>
        <w:rPr>
          <w:rFonts w:ascii="Arial Narrow" w:hAnsi="Arial Narrow" w:hint="eastAsia"/>
          <w:sz w:val="21"/>
          <w:szCs w:val="21"/>
        </w:rPr>
        <w:t>卫生与公众服务部。</w:t>
      </w:r>
    </w:p>
    <w:bookmarkEnd w:id="0"/>
    <w:p w14:paraId="6D6CA8E6" w14:textId="77777777" w:rsidR="00EA311E" w:rsidRPr="00BE1B23" w:rsidRDefault="00EA311E" w:rsidP="00EA311E">
      <w:pPr>
        <w:jc w:val="both"/>
        <w:rPr>
          <w:rFonts w:ascii="Arial Narrow" w:hAnsi="Arial Narrow"/>
          <w:sz w:val="18"/>
          <w:szCs w:val="18"/>
        </w:rPr>
      </w:pPr>
    </w:p>
    <w:p w14:paraId="7C988047" w14:textId="1CB1057A" w:rsidR="00EA311E" w:rsidRPr="00BE1B23" w:rsidRDefault="00EA311E" w:rsidP="00FC0904">
      <w:pPr>
        <w:spacing w:after="240"/>
        <w:ind w:left="-260" w:right="-330"/>
        <w:jc w:val="both"/>
        <w:rPr>
          <w:rFonts w:ascii="Arial Narrow" w:hAnsi="Arial Narrow"/>
          <w:sz w:val="21"/>
          <w:szCs w:val="21"/>
        </w:rPr>
      </w:pPr>
      <w:r>
        <w:rPr>
          <w:rFonts w:ascii="Arial Narrow" w:hAnsi="Arial Narrow" w:hint="eastAsia"/>
          <w:sz w:val="21"/>
          <w:szCs w:val="21"/>
        </w:rPr>
        <w:t>如果您没有收到申诉专员小册子，请向您的</w:t>
      </w:r>
      <w:r w:rsidR="00003181" w:rsidRPr="00003181">
        <w:rPr>
          <w:rFonts w:ascii="Arial Narrow" w:hAnsi="Arial Narrow" w:hint="eastAsia"/>
          <w:sz w:val="21"/>
          <w:szCs w:val="21"/>
        </w:rPr>
        <w:t>个案工作人员</w:t>
      </w:r>
      <w:r>
        <w:rPr>
          <w:rFonts w:ascii="Arial Narrow" w:hAnsi="Arial Narrow" w:hint="eastAsia"/>
          <w:sz w:val="21"/>
          <w:szCs w:val="21"/>
        </w:rPr>
        <w:t>索要一份，或致电</w:t>
      </w:r>
      <w:r>
        <w:rPr>
          <w:rFonts w:ascii="Arial Narrow" w:hAnsi="Arial Narrow" w:hint="eastAsia"/>
          <w:sz w:val="21"/>
          <w:szCs w:val="21"/>
        </w:rPr>
        <w:t xml:space="preserve"> (207)-624-7900 </w:t>
      </w:r>
      <w:r>
        <w:rPr>
          <w:rFonts w:ascii="Arial Narrow" w:hAnsi="Arial Narrow" w:hint="eastAsia"/>
          <w:sz w:val="21"/>
          <w:szCs w:val="21"/>
        </w:rPr>
        <w:t>要求邮寄一份给您。或者</w:t>
      </w:r>
      <w:r w:rsidR="00003181">
        <w:rPr>
          <w:rFonts w:ascii="Arial Narrow" w:hAnsi="Arial Narrow" w:hint="eastAsia"/>
          <w:sz w:val="21"/>
          <w:szCs w:val="21"/>
        </w:rPr>
        <w:t>，</w:t>
      </w:r>
      <w:r>
        <w:rPr>
          <w:rFonts w:ascii="Arial Narrow" w:hAnsi="Arial Narrow" w:hint="eastAsia"/>
          <w:sz w:val="21"/>
          <w:szCs w:val="21"/>
        </w:rPr>
        <w:t>您可以访问我们的网站，在“疑虑或投诉（</w:t>
      </w:r>
      <w:r>
        <w:rPr>
          <w:rFonts w:ascii="Arial Narrow" w:hAnsi="Arial Narrow" w:hint="eastAsia"/>
          <w:sz w:val="21"/>
          <w:szCs w:val="21"/>
        </w:rPr>
        <w:t>Concerns or Complaints</w:t>
      </w:r>
      <w:r>
        <w:rPr>
          <w:rFonts w:ascii="Arial Narrow" w:hAnsi="Arial Narrow" w:hint="eastAsia"/>
          <w:sz w:val="21"/>
          <w:szCs w:val="21"/>
        </w:rPr>
        <w:t>）”标题下找到有关申诉专员计划的资料。</w:t>
      </w:r>
      <w:r>
        <w:rPr>
          <w:rFonts w:ascii="Arial Narrow" w:hAnsi="Arial Narrow" w:hint="eastAsia"/>
          <w:sz w:val="21"/>
          <w:szCs w:val="21"/>
        </w:rPr>
        <w:t xml:space="preserve"> </w:t>
      </w:r>
    </w:p>
    <w:p w14:paraId="017E2666" w14:textId="77777777" w:rsidR="00EA311E" w:rsidRPr="00BE1B23" w:rsidRDefault="00EA311E" w:rsidP="00CA0031">
      <w:pPr>
        <w:jc w:val="center"/>
        <w:rPr>
          <w:rFonts w:hint="eastAsia"/>
          <w:b/>
          <w:bCs/>
          <w:sz w:val="14"/>
          <w:szCs w:val="14"/>
        </w:rPr>
      </w:pPr>
      <w:r>
        <w:rPr>
          <w:rFonts w:hint="eastAsia"/>
          <w:b/>
          <w:bCs/>
          <w:sz w:val="14"/>
          <w:szCs w:val="14"/>
        </w:rPr>
        <w:t>DHHS</w:t>
      </w:r>
    </w:p>
    <w:p w14:paraId="5F93BB3E" w14:textId="77777777" w:rsidR="00EA311E" w:rsidRPr="00BE1B23" w:rsidRDefault="00EA311E" w:rsidP="00EA311E">
      <w:pPr>
        <w:jc w:val="center"/>
        <w:rPr>
          <w:rFonts w:hint="eastAsia"/>
          <w:b/>
          <w:bCs/>
          <w:sz w:val="14"/>
          <w:szCs w:val="14"/>
        </w:rPr>
      </w:pPr>
      <w:r>
        <w:rPr>
          <w:rFonts w:hint="eastAsia"/>
          <w:b/>
          <w:bCs/>
          <w:sz w:val="14"/>
          <w:szCs w:val="14"/>
        </w:rPr>
        <w:t>非歧视声明</w:t>
      </w:r>
    </w:p>
    <w:p w14:paraId="41832F76" w14:textId="77777777" w:rsidR="00EA311E" w:rsidRPr="00BE1B23" w:rsidRDefault="00EA311E" w:rsidP="00EA311E">
      <w:pPr>
        <w:jc w:val="center"/>
        <w:rPr>
          <w:rFonts w:hint="eastAsia"/>
          <w:b/>
          <w:bCs/>
          <w:sz w:val="14"/>
          <w:szCs w:val="14"/>
        </w:rPr>
      </w:pPr>
    </w:p>
    <w:p w14:paraId="60C0A36C" w14:textId="77777777" w:rsidR="00EA311E" w:rsidRPr="00BE1B23" w:rsidRDefault="00EA311E" w:rsidP="00CA0031">
      <w:pPr>
        <w:ind w:left="-270"/>
        <w:jc w:val="both"/>
        <w:rPr>
          <w:rFonts w:hint="eastAsia"/>
          <w:sz w:val="14"/>
          <w:szCs w:val="14"/>
        </w:rPr>
      </w:pPr>
      <w:r>
        <w:rPr>
          <w:rFonts w:hint="eastAsia"/>
          <w:sz w:val="14"/>
          <w:szCs w:val="14"/>
        </w:rPr>
        <w:t>卫生与公众服务部</w:t>
      </w:r>
      <w:r>
        <w:rPr>
          <w:rFonts w:hint="eastAsia"/>
          <w:sz w:val="14"/>
          <w:szCs w:val="14"/>
        </w:rPr>
        <w:t xml:space="preserve"> (DHHS) </w:t>
      </w:r>
      <w:r>
        <w:rPr>
          <w:rFonts w:hint="eastAsia"/>
          <w:sz w:val="14"/>
          <w:szCs w:val="14"/>
        </w:rPr>
        <w:t>不因残疾、种族、肤色、信仰、性别、性取向、年龄或国籍而在其计划、服务或活动的准入、获取或运作，或其雇佣或招聘实务中歧视任何人。此声明根据</w:t>
      </w:r>
      <w:r>
        <w:rPr>
          <w:rFonts w:hint="eastAsia"/>
          <w:sz w:val="14"/>
          <w:szCs w:val="14"/>
        </w:rPr>
        <w:t xml:space="preserve"> 1990 </w:t>
      </w:r>
      <w:r>
        <w:rPr>
          <w:rFonts w:hint="eastAsia"/>
          <w:sz w:val="14"/>
          <w:szCs w:val="14"/>
        </w:rPr>
        <w:t>年《美国残疾人法案》第二章、</w:t>
      </w:r>
      <w:r>
        <w:rPr>
          <w:rFonts w:hint="eastAsia"/>
          <w:sz w:val="14"/>
          <w:szCs w:val="14"/>
        </w:rPr>
        <w:t xml:space="preserve">1964 </w:t>
      </w:r>
      <w:r>
        <w:rPr>
          <w:rFonts w:hint="eastAsia"/>
          <w:sz w:val="14"/>
          <w:szCs w:val="14"/>
        </w:rPr>
        <w:t>年《民权法案修正案》、</w:t>
      </w:r>
      <w:r>
        <w:rPr>
          <w:rFonts w:hint="eastAsia"/>
          <w:sz w:val="14"/>
          <w:szCs w:val="14"/>
        </w:rPr>
        <w:t xml:space="preserve">1973 </w:t>
      </w:r>
      <w:r>
        <w:rPr>
          <w:rFonts w:hint="eastAsia"/>
          <w:sz w:val="14"/>
          <w:szCs w:val="14"/>
        </w:rPr>
        <w:t>年的《康复法案修正案》第</w:t>
      </w:r>
      <w:r>
        <w:rPr>
          <w:rFonts w:hint="eastAsia"/>
          <w:sz w:val="14"/>
          <w:szCs w:val="14"/>
        </w:rPr>
        <w:t xml:space="preserve"> 504 </w:t>
      </w:r>
      <w:r>
        <w:rPr>
          <w:rFonts w:hint="eastAsia"/>
          <w:sz w:val="14"/>
          <w:szCs w:val="14"/>
        </w:rPr>
        <w:t>条、</w:t>
      </w:r>
      <w:r>
        <w:rPr>
          <w:rFonts w:hint="eastAsia"/>
          <w:sz w:val="14"/>
          <w:szCs w:val="14"/>
        </w:rPr>
        <w:t xml:space="preserve">1975 </w:t>
      </w:r>
      <w:r>
        <w:rPr>
          <w:rFonts w:hint="eastAsia"/>
          <w:sz w:val="14"/>
          <w:szCs w:val="14"/>
        </w:rPr>
        <w:t>年《反就业年龄歧视法案》、</w:t>
      </w:r>
      <w:r>
        <w:rPr>
          <w:rFonts w:hint="eastAsia"/>
          <w:sz w:val="14"/>
          <w:szCs w:val="14"/>
        </w:rPr>
        <w:t xml:space="preserve">1972 </w:t>
      </w:r>
      <w:r>
        <w:rPr>
          <w:rFonts w:hint="eastAsia"/>
          <w:sz w:val="14"/>
          <w:szCs w:val="14"/>
        </w:rPr>
        <w:t>年《教育修正案》第九条和《缅因州人权法案》和关于缅因州服务合同的行政命令提供。有关《美国残疾人法案》的问题、疑虑、投诉或要求获取更多相关信息，可向美国卫生和公众服务部的《美国残疾人法》合规</w:t>
      </w:r>
      <w:r>
        <w:rPr>
          <w:rFonts w:hint="eastAsia"/>
          <w:sz w:val="14"/>
          <w:szCs w:val="14"/>
        </w:rPr>
        <w:t>/</w:t>
      </w:r>
      <w:r>
        <w:rPr>
          <w:rFonts w:hint="eastAsia"/>
          <w:sz w:val="14"/>
          <w:szCs w:val="14"/>
        </w:rPr>
        <w:t>平等就业机会协调员提出，联系信息：</w:t>
      </w:r>
      <w:r>
        <w:rPr>
          <w:rFonts w:hint="eastAsia"/>
          <w:sz w:val="14"/>
          <w:szCs w:val="14"/>
        </w:rPr>
        <w:t xml:space="preserve">11 State House Station </w:t>
      </w:r>
      <w:r>
        <w:rPr>
          <w:rFonts w:hint="eastAsia"/>
          <w:sz w:val="14"/>
          <w:szCs w:val="14"/>
        </w:rPr>
        <w:t>–</w:t>
      </w:r>
      <w:r>
        <w:rPr>
          <w:rFonts w:hint="eastAsia"/>
          <w:sz w:val="14"/>
          <w:szCs w:val="14"/>
        </w:rPr>
        <w:t xml:space="preserve"> 221 State Street, Augusta, Maine 04333</w:t>
      </w:r>
      <w:r>
        <w:rPr>
          <w:rFonts w:hint="eastAsia"/>
          <w:sz w:val="14"/>
          <w:szCs w:val="14"/>
        </w:rPr>
        <w:t>；</w:t>
      </w:r>
      <w:r>
        <w:rPr>
          <w:rFonts w:hint="eastAsia"/>
          <w:sz w:val="14"/>
          <w:szCs w:val="14"/>
        </w:rPr>
        <w:t xml:space="preserve">207-287-4289 (V) </w:t>
      </w:r>
      <w:r>
        <w:rPr>
          <w:rFonts w:hint="eastAsia"/>
          <w:sz w:val="14"/>
          <w:szCs w:val="14"/>
        </w:rPr>
        <w:t>或</w:t>
      </w:r>
      <w:r>
        <w:rPr>
          <w:rFonts w:hint="eastAsia"/>
          <w:sz w:val="14"/>
          <w:szCs w:val="14"/>
        </w:rPr>
        <w:t xml:space="preserve"> 207-287-3488 (V)</w:t>
      </w:r>
      <w:r>
        <w:rPr>
          <w:rFonts w:hint="eastAsia"/>
          <w:sz w:val="14"/>
          <w:szCs w:val="14"/>
        </w:rPr>
        <w:t>；</w:t>
      </w:r>
      <w:r>
        <w:rPr>
          <w:rFonts w:hint="eastAsia"/>
          <w:bCs/>
          <w:sz w:val="14"/>
          <w:szCs w:val="14"/>
        </w:rPr>
        <w:t xml:space="preserve">TTY </w:t>
      </w:r>
      <w:r>
        <w:rPr>
          <w:rFonts w:hint="eastAsia"/>
          <w:bCs/>
          <w:sz w:val="14"/>
          <w:szCs w:val="14"/>
        </w:rPr>
        <w:t>用户可拨缅因州中继</w:t>
      </w:r>
      <w:r>
        <w:rPr>
          <w:rFonts w:hint="eastAsia"/>
          <w:bCs/>
          <w:sz w:val="14"/>
          <w:szCs w:val="14"/>
        </w:rPr>
        <w:t xml:space="preserve"> 711</w:t>
      </w:r>
      <w:r>
        <w:rPr>
          <w:rFonts w:hint="eastAsia"/>
          <w:sz w:val="14"/>
          <w:szCs w:val="14"/>
        </w:rPr>
        <w:t>。为有效沟通</w:t>
      </w:r>
      <w:r>
        <w:rPr>
          <w:rFonts w:hint="eastAsia"/>
          <w:sz w:val="14"/>
          <w:szCs w:val="14"/>
        </w:rPr>
        <w:t xml:space="preserve"> DHHS </w:t>
      </w:r>
      <w:r>
        <w:rPr>
          <w:rFonts w:hint="eastAsia"/>
          <w:sz w:val="14"/>
          <w:szCs w:val="14"/>
        </w:rPr>
        <w:t>的计划和服务而需要辅助的个人，请将需求和偏好告知《美国残疾人法》合规</w:t>
      </w:r>
      <w:r>
        <w:rPr>
          <w:rFonts w:hint="eastAsia"/>
          <w:sz w:val="14"/>
          <w:szCs w:val="14"/>
        </w:rPr>
        <w:t>/</w:t>
      </w:r>
      <w:r>
        <w:rPr>
          <w:rFonts w:hint="eastAsia"/>
          <w:sz w:val="14"/>
          <w:szCs w:val="14"/>
        </w:rPr>
        <w:t>平等就业机会协调员。此声明可按要求以其他格式提供。</w:t>
      </w:r>
    </w:p>
    <w:p w14:paraId="594A531B" w14:textId="77777777" w:rsidR="00EA311E" w:rsidRPr="00BE1B23" w:rsidRDefault="00EA311E" w:rsidP="00EA311E">
      <w:pPr>
        <w:ind w:left="-270"/>
        <w:jc w:val="both"/>
        <w:rPr>
          <w:rFonts w:hint="eastAsia"/>
          <w:sz w:val="14"/>
          <w:szCs w:val="14"/>
        </w:rPr>
      </w:pPr>
    </w:p>
    <w:p w14:paraId="136309BA" w14:textId="77777777" w:rsidR="00EA311E" w:rsidRPr="00BE1B23" w:rsidRDefault="00EA311E" w:rsidP="007E2F0E">
      <w:pPr>
        <w:pStyle w:val="Heading1"/>
        <w:spacing w:before="0"/>
        <w:ind w:left="-260" w:right="-468"/>
        <w:jc w:val="center"/>
        <w:rPr>
          <w:rFonts w:ascii="Maiandra GD" w:eastAsia="SimSun" w:hAnsi="Maiandra GD"/>
          <w:b/>
          <w:bCs/>
          <w:smallCaps/>
          <w:color w:val="0000FF"/>
          <w:sz w:val="44"/>
        </w:rPr>
      </w:pPr>
      <w:r>
        <w:rPr>
          <w:rFonts w:ascii="Maiandra GD" w:eastAsia="SimSun" w:hAnsi="Maiandra GD" w:hint="eastAsia"/>
          <w:b/>
          <w:bCs/>
          <w:smallCaps/>
          <w:color w:val="0000FF"/>
          <w:sz w:val="44"/>
        </w:rPr>
        <w:t>缅因州关心</w:t>
      </w:r>
      <w:r>
        <w:rPr>
          <w:rFonts w:ascii="Maiandra GD" w:eastAsia="SimSun" w:hAnsi="Maiandra GD" w:hint="eastAsia"/>
          <w:b/>
          <w:bCs/>
          <w:smallCaps/>
          <w:color w:val="0000FF"/>
          <w:sz w:val="44"/>
          <w:szCs w:val="44"/>
        </w:rPr>
        <w:br/>
      </w:r>
      <w:r>
        <w:rPr>
          <w:rFonts w:ascii="Maiandra GD" w:eastAsia="SimSun" w:hAnsi="Maiandra GD" w:hint="eastAsia"/>
          <w:b/>
          <w:bCs/>
          <w:smallCaps/>
          <w:color w:val="0000FF"/>
          <w:sz w:val="44"/>
          <w:szCs w:val="44"/>
        </w:rPr>
        <w:t>儿童</w:t>
      </w:r>
      <w:r>
        <w:rPr>
          <w:rFonts w:ascii="Maiandra GD" w:eastAsia="SimSun" w:hAnsi="Maiandra GD" w:hint="eastAsia"/>
          <w:b/>
          <w:bCs/>
          <w:smallCaps/>
          <w:color w:val="0000FF"/>
          <w:sz w:val="44"/>
          <w:szCs w:val="44"/>
        </w:rPr>
        <w:br/>
      </w:r>
      <w:r>
        <w:rPr>
          <w:rFonts w:ascii="Maiandra GD" w:eastAsia="SimSun" w:hAnsi="Maiandra GD" w:hint="eastAsia"/>
          <w:b/>
          <w:bCs/>
          <w:smallCaps/>
          <w:color w:val="0000FF"/>
          <w:sz w:val="44"/>
          <w:szCs w:val="44"/>
        </w:rPr>
        <w:t>和</w:t>
      </w:r>
      <w:r>
        <w:rPr>
          <w:rFonts w:ascii="Maiandra GD" w:eastAsia="SimSun" w:hAnsi="Maiandra GD" w:hint="eastAsia"/>
          <w:b/>
          <w:bCs/>
          <w:smallCaps/>
          <w:color w:val="0000FF"/>
          <w:sz w:val="44"/>
          <w:szCs w:val="44"/>
        </w:rPr>
        <w:br/>
      </w:r>
      <w:r>
        <w:rPr>
          <w:rFonts w:ascii="Maiandra GD" w:eastAsia="SimSun" w:hAnsi="Maiandra GD" w:hint="eastAsia"/>
          <w:b/>
          <w:bCs/>
          <w:smallCaps/>
          <w:color w:val="0000FF"/>
          <w:sz w:val="44"/>
        </w:rPr>
        <w:t>他们的家庭</w:t>
      </w:r>
    </w:p>
    <w:p w14:paraId="5978F305" w14:textId="77777777" w:rsidR="00EA311E" w:rsidRPr="00BE1B23" w:rsidRDefault="00EA311E" w:rsidP="007E2F0E">
      <w:pPr>
        <w:ind w:left="-270" w:right="-468"/>
        <w:jc w:val="both"/>
        <w:rPr>
          <w:rFonts w:hint="eastAsia"/>
          <w:sz w:val="14"/>
          <w:szCs w:val="14"/>
        </w:rPr>
      </w:pPr>
    </w:p>
    <w:p w14:paraId="100FE77A" w14:textId="77777777" w:rsidR="00A14F84" w:rsidRPr="00BE1B23" w:rsidRDefault="00A14F84" w:rsidP="007E2F0E">
      <w:pPr>
        <w:ind w:left="-270" w:right="-468"/>
        <w:jc w:val="center"/>
        <w:rPr>
          <w:rFonts w:hint="eastAsia"/>
          <w:sz w:val="14"/>
          <w:szCs w:val="14"/>
        </w:rPr>
      </w:pPr>
      <w:r>
        <w:rPr>
          <w:rFonts w:hint="eastAsia"/>
          <w:noProof/>
          <w:sz w:val="14"/>
          <w:szCs w:val="14"/>
          <w:lang w:eastAsia="zh-TW"/>
        </w:rPr>
        <w:drawing>
          <wp:inline distT="0" distB="0" distL="0" distR="0" wp14:anchorId="111D5FB4" wp14:editId="2EED357D">
            <wp:extent cx="2308464" cy="339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14_13-22-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430" cy="3396726"/>
                    </a:xfrm>
                    <a:prstGeom prst="rect">
                      <a:avLst/>
                    </a:prstGeom>
                  </pic:spPr>
                </pic:pic>
              </a:graphicData>
            </a:graphic>
          </wp:inline>
        </w:drawing>
      </w:r>
    </w:p>
    <w:p w14:paraId="4D2FF2EF" w14:textId="77777777" w:rsidR="00A14F84" w:rsidRPr="00BE1B23" w:rsidRDefault="00A14F84" w:rsidP="007E2F0E">
      <w:pPr>
        <w:ind w:left="-270" w:right="-468"/>
        <w:jc w:val="center"/>
        <w:rPr>
          <w:rFonts w:hint="eastAsia"/>
          <w:sz w:val="14"/>
          <w:szCs w:val="14"/>
        </w:rPr>
      </w:pPr>
    </w:p>
    <w:p w14:paraId="43879CD5" w14:textId="77777777" w:rsidR="00A14F84" w:rsidRPr="00BE1B23" w:rsidRDefault="00363260" w:rsidP="007E2F0E">
      <w:pPr>
        <w:ind w:left="-270" w:right="-468"/>
        <w:jc w:val="center"/>
        <w:rPr>
          <w:rFonts w:hint="eastAsia"/>
          <w:sz w:val="14"/>
          <w:szCs w:val="14"/>
        </w:rPr>
      </w:pPr>
      <w:r>
        <w:rPr>
          <w:rFonts w:hint="eastAsia"/>
          <w:noProof/>
          <w:lang w:eastAsia="zh-TW"/>
        </w:rPr>
        <w:drawing>
          <wp:inline distT="0" distB="0" distL="0" distR="0" wp14:anchorId="5D29D69F" wp14:editId="4D400BF5">
            <wp:extent cx="942975" cy="942975"/>
            <wp:effectExtent l="0" t="0" r="9525" b="9525"/>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44986155" w14:textId="77777777" w:rsidR="00CA0031" w:rsidRPr="00BE1B23" w:rsidRDefault="00CA0031" w:rsidP="00CA0031">
      <w:pPr>
        <w:ind w:right="-70"/>
        <w:jc w:val="both"/>
        <w:rPr>
          <w:rFonts w:ascii="Arial Narrow" w:hAnsi="Arial Narrow"/>
          <w:sz w:val="21"/>
          <w:szCs w:val="21"/>
        </w:rPr>
      </w:pPr>
    </w:p>
    <w:p w14:paraId="24DADE6F" w14:textId="77777777" w:rsidR="00CA0031" w:rsidRPr="00BE1B23" w:rsidRDefault="00CA0031" w:rsidP="00FC0904">
      <w:pPr>
        <w:pStyle w:val="Heading1"/>
        <w:spacing w:before="0"/>
        <w:jc w:val="center"/>
        <w:rPr>
          <w:rFonts w:ascii="Maiandra GD" w:eastAsia="SimSun" w:hAnsi="Maiandra GD"/>
          <w:b/>
          <w:bCs/>
          <w:smallCaps/>
          <w:color w:val="0000FF"/>
        </w:rPr>
      </w:pPr>
      <w:r>
        <w:rPr>
          <w:rFonts w:ascii="Maiandra GD" w:eastAsia="SimSun" w:hAnsi="Maiandra GD" w:hint="eastAsia"/>
          <w:b/>
          <w:bCs/>
          <w:smallCaps/>
          <w:color w:val="0000FF"/>
        </w:rPr>
        <w:t>儿童保护</w:t>
      </w:r>
    </w:p>
    <w:p w14:paraId="7B941905" w14:textId="77777777" w:rsidR="00CA0031" w:rsidRPr="00BE1B23" w:rsidRDefault="00CA0031" w:rsidP="00FC0904">
      <w:pPr>
        <w:pStyle w:val="Heading1"/>
        <w:spacing w:before="0" w:after="240"/>
        <w:jc w:val="center"/>
        <w:rPr>
          <w:rFonts w:ascii="Maiandra GD" w:eastAsia="SimSun" w:hAnsi="Maiandra GD"/>
          <w:b/>
          <w:bCs/>
          <w:smallCaps/>
          <w:color w:val="0000FF"/>
        </w:rPr>
      </w:pPr>
      <w:r>
        <w:rPr>
          <w:rFonts w:ascii="Maiandra GD" w:eastAsia="SimSun" w:hAnsi="Maiandra GD" w:hint="eastAsia"/>
          <w:b/>
          <w:bCs/>
          <w:smallCaps/>
          <w:color w:val="0000FF"/>
        </w:rPr>
        <w:t>服务指南</w:t>
      </w:r>
    </w:p>
    <w:p w14:paraId="7B90C6B4" w14:textId="77777777" w:rsidR="00CA0031" w:rsidRPr="00BE1B23" w:rsidRDefault="00CA0031" w:rsidP="00363260">
      <w:pPr>
        <w:ind w:left="-260" w:right="-70"/>
        <w:jc w:val="both"/>
        <w:rPr>
          <w:rFonts w:ascii="Arial Narrow" w:hAnsi="Arial Narrow"/>
          <w:sz w:val="21"/>
          <w:szCs w:val="21"/>
        </w:rPr>
      </w:pPr>
    </w:p>
    <w:p w14:paraId="7C23EB30" w14:textId="77777777" w:rsidR="00363260" w:rsidRPr="00BE1B23" w:rsidRDefault="0030040D" w:rsidP="00363260">
      <w:pPr>
        <w:ind w:left="-260" w:right="-70"/>
        <w:jc w:val="both"/>
        <w:rPr>
          <w:rFonts w:ascii="Arial Narrow" w:hAnsi="Arial Narrow"/>
          <w:sz w:val="21"/>
          <w:szCs w:val="21"/>
        </w:rPr>
      </w:pPr>
      <w:r>
        <w:rPr>
          <w:rFonts w:ascii="Arial Narrow" w:hAnsi="Arial Narrow" w:hint="eastAsia"/>
          <w:sz w:val="21"/>
          <w:szCs w:val="21"/>
        </w:rPr>
        <w:lastRenderedPageBreak/>
        <w:t>据报道，每年因虐待或忽视儿童嫌疑案件被送往儿童保护服务机构</w:t>
      </w:r>
      <w:r>
        <w:rPr>
          <w:rFonts w:ascii="Arial Narrow" w:hAnsi="Arial Narrow" w:hint="eastAsia"/>
          <w:sz w:val="21"/>
          <w:szCs w:val="21"/>
        </w:rPr>
        <w:t xml:space="preserve"> (CPS) </w:t>
      </w:r>
      <w:r>
        <w:rPr>
          <w:rFonts w:ascii="Arial Narrow" w:hAnsi="Arial Narrow" w:hint="eastAsia"/>
          <w:sz w:val="21"/>
          <w:szCs w:val="21"/>
        </w:rPr>
        <w:t>的缅因州儿童多达</w:t>
      </w:r>
      <w:r>
        <w:rPr>
          <w:rFonts w:ascii="Arial Narrow" w:hAnsi="Arial Narrow" w:hint="eastAsia"/>
          <w:sz w:val="21"/>
          <w:szCs w:val="21"/>
        </w:rPr>
        <w:t xml:space="preserve"> 18000 </w:t>
      </w:r>
      <w:r>
        <w:rPr>
          <w:rFonts w:ascii="Arial Narrow" w:hAnsi="Arial Narrow" w:hint="eastAsia"/>
          <w:sz w:val="21"/>
          <w:szCs w:val="21"/>
        </w:rPr>
        <w:t>名。法律规定本部门必须：</w:t>
      </w:r>
    </w:p>
    <w:p w14:paraId="3F9F55EA" w14:textId="77777777" w:rsidR="00363260" w:rsidRPr="00BE1B23" w:rsidRDefault="0030040D" w:rsidP="00FC0904">
      <w:pPr>
        <w:pStyle w:val="Achievement"/>
        <w:tabs>
          <w:tab w:val="clear" w:pos="360"/>
          <w:tab w:val="num" w:pos="260"/>
        </w:tabs>
        <w:spacing w:before="120"/>
        <w:rPr>
          <w:rFonts w:ascii="Arial Narrow" w:hAnsi="Arial Narrow"/>
          <w:sz w:val="21"/>
          <w:szCs w:val="21"/>
        </w:rPr>
      </w:pPr>
      <w:r>
        <w:rPr>
          <w:rFonts w:ascii="Arial Narrow" w:hAnsi="Arial Narrow" w:hint="eastAsia"/>
          <w:sz w:val="21"/>
          <w:szCs w:val="21"/>
        </w:rPr>
        <w:t>回应有效的举报</w:t>
      </w:r>
    </w:p>
    <w:p w14:paraId="5EAFD510" w14:textId="77777777" w:rsidR="00363260" w:rsidRPr="00BE1B23" w:rsidRDefault="0030040D" w:rsidP="00363260">
      <w:pPr>
        <w:pStyle w:val="Achievement"/>
        <w:tabs>
          <w:tab w:val="clear" w:pos="360"/>
          <w:tab w:val="num" w:pos="260"/>
        </w:tabs>
        <w:rPr>
          <w:rFonts w:ascii="Arial Narrow" w:hAnsi="Arial Narrow"/>
          <w:sz w:val="21"/>
          <w:szCs w:val="21"/>
        </w:rPr>
      </w:pPr>
      <w:r>
        <w:rPr>
          <w:rFonts w:ascii="Arial Narrow" w:hAnsi="Arial Narrow" w:hint="eastAsia"/>
          <w:sz w:val="21"/>
          <w:szCs w:val="21"/>
        </w:rPr>
        <w:t>评估儿童安全</w:t>
      </w:r>
    </w:p>
    <w:p w14:paraId="1A8DA599" w14:textId="77777777" w:rsidR="00363260" w:rsidRPr="00BE1B23" w:rsidRDefault="0030040D" w:rsidP="00363260">
      <w:pPr>
        <w:pStyle w:val="Achievement"/>
        <w:tabs>
          <w:tab w:val="clear" w:pos="360"/>
          <w:tab w:val="num" w:pos="260"/>
        </w:tabs>
        <w:rPr>
          <w:rFonts w:ascii="Arial Narrow" w:hAnsi="Arial Narrow"/>
          <w:sz w:val="21"/>
          <w:szCs w:val="21"/>
        </w:rPr>
      </w:pPr>
      <w:r>
        <w:rPr>
          <w:rFonts w:ascii="Arial Narrow" w:hAnsi="Arial Narrow" w:hint="eastAsia"/>
          <w:sz w:val="21"/>
          <w:szCs w:val="21"/>
        </w:rPr>
        <w:t>尽可能地支持和保护家庭</w:t>
      </w:r>
    </w:p>
    <w:p w14:paraId="4716AFCE" w14:textId="77777777" w:rsidR="00363260" w:rsidRPr="00BE1B23" w:rsidRDefault="0030040D" w:rsidP="00363260">
      <w:pPr>
        <w:pStyle w:val="Achievement"/>
        <w:tabs>
          <w:tab w:val="clear" w:pos="360"/>
          <w:tab w:val="num" w:pos="260"/>
        </w:tabs>
        <w:rPr>
          <w:rFonts w:ascii="Arial Narrow" w:hAnsi="Arial Narrow"/>
          <w:sz w:val="21"/>
          <w:szCs w:val="21"/>
        </w:rPr>
      </w:pPr>
      <w:r>
        <w:rPr>
          <w:rFonts w:ascii="Arial Narrow" w:hAnsi="Arial Narrow" w:hint="eastAsia"/>
          <w:sz w:val="21"/>
          <w:szCs w:val="21"/>
        </w:rPr>
        <w:t>防止虐待或忽视儿童的事件发生或重复发生。</w:t>
      </w:r>
    </w:p>
    <w:p w14:paraId="17C5843F" w14:textId="4E2BDDA8" w:rsidR="00363260" w:rsidRPr="00BE1B23" w:rsidRDefault="00363260" w:rsidP="00FC0904">
      <w:pPr>
        <w:spacing w:before="120"/>
        <w:ind w:left="-260" w:right="-70"/>
        <w:jc w:val="both"/>
        <w:rPr>
          <w:rFonts w:ascii="Arial Narrow" w:hAnsi="Arial Narrow"/>
          <w:sz w:val="21"/>
          <w:szCs w:val="21"/>
        </w:rPr>
      </w:pPr>
      <w:r>
        <w:rPr>
          <w:rFonts w:ascii="Arial Narrow" w:hAnsi="Arial Narrow" w:hint="eastAsia"/>
          <w:sz w:val="21"/>
          <w:szCs w:val="21"/>
        </w:rPr>
        <w:t>我们希望这些信息能帮助家长和照护者了解举报后会发生的情况。对于此处未解答的问题，请咨询您的</w:t>
      </w:r>
      <w:r>
        <w:rPr>
          <w:rFonts w:ascii="Arial Narrow" w:hAnsi="Arial Narrow" w:hint="eastAsia"/>
          <w:sz w:val="21"/>
          <w:szCs w:val="21"/>
        </w:rPr>
        <w:t xml:space="preserve"> CPS </w:t>
      </w:r>
      <w:r w:rsidR="001062F0">
        <w:rPr>
          <w:rFonts w:ascii="Arial Narrow" w:hAnsi="Arial Narrow" w:hint="eastAsia"/>
          <w:sz w:val="21"/>
          <w:szCs w:val="21"/>
        </w:rPr>
        <w:t>个案工作人员</w:t>
      </w:r>
      <w:r>
        <w:rPr>
          <w:rFonts w:ascii="Arial Narrow" w:hAnsi="Arial Narrow" w:hint="eastAsia"/>
          <w:sz w:val="21"/>
          <w:szCs w:val="21"/>
        </w:rPr>
        <w:t>。</w:t>
      </w:r>
    </w:p>
    <w:p w14:paraId="37539370" w14:textId="77777777" w:rsidR="00363260" w:rsidRPr="00BE1B23" w:rsidRDefault="00363260" w:rsidP="00FC0904">
      <w:pPr>
        <w:pStyle w:val="BodyText2"/>
        <w:spacing w:before="240"/>
        <w:ind w:left="-260" w:right="-183"/>
        <w:rPr>
          <w:rFonts w:ascii="Arial Narrow" w:hAnsi="Arial Narrow"/>
          <w:sz w:val="21"/>
          <w:szCs w:val="21"/>
        </w:rPr>
      </w:pPr>
      <w:r>
        <w:rPr>
          <w:rFonts w:ascii="Arial Narrow" w:hAnsi="Arial Narrow" w:hint="eastAsia"/>
          <w:sz w:val="21"/>
          <w:szCs w:val="21"/>
        </w:rPr>
        <w:t>为什么儿童保护服务机构</w:t>
      </w:r>
      <w:r>
        <w:rPr>
          <w:rFonts w:ascii="Arial Narrow" w:hAnsi="Arial Narrow" w:hint="eastAsia"/>
          <w:sz w:val="21"/>
          <w:szCs w:val="21"/>
        </w:rPr>
        <w:t xml:space="preserve"> (CPS) </w:t>
      </w:r>
      <w:r>
        <w:rPr>
          <w:rFonts w:ascii="Arial Narrow" w:hAnsi="Arial Narrow" w:hint="eastAsia"/>
          <w:sz w:val="21"/>
          <w:szCs w:val="21"/>
        </w:rPr>
        <w:t>的社工会联系我？</w:t>
      </w:r>
    </w:p>
    <w:p w14:paraId="1C4BF2C0" w14:textId="77777777" w:rsidR="00363260" w:rsidRPr="00BE1B23" w:rsidRDefault="00363260" w:rsidP="00363260">
      <w:pPr>
        <w:ind w:left="-260" w:right="-70"/>
        <w:rPr>
          <w:rFonts w:ascii="Arial Narrow" w:hAnsi="Arial Narrow"/>
          <w:sz w:val="21"/>
          <w:szCs w:val="21"/>
        </w:rPr>
      </w:pPr>
      <w:r>
        <w:rPr>
          <w:rFonts w:ascii="Arial Narrow" w:hAnsi="Arial Narrow" w:hint="eastAsia"/>
          <w:noProof/>
          <w:sz w:val="21"/>
          <w:szCs w:val="21"/>
          <w:lang w:eastAsia="zh-TW"/>
        </w:rPr>
        <w:drawing>
          <wp:inline distT="0" distB="0" distL="0" distR="0" wp14:anchorId="1FFB1694" wp14:editId="7E9DFBDC">
            <wp:extent cx="2714625" cy="190500"/>
            <wp:effectExtent l="0" t="0" r="0" b="0"/>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14:paraId="28AC7908" w14:textId="77777777" w:rsidR="00363260" w:rsidRPr="00BE1B23" w:rsidRDefault="00363260" w:rsidP="00363260">
      <w:pPr>
        <w:pStyle w:val="BodyText"/>
        <w:ind w:left="-260" w:right="-70"/>
        <w:rPr>
          <w:rFonts w:ascii="Arial Narrow" w:hAnsi="Arial Narrow"/>
          <w:sz w:val="21"/>
          <w:szCs w:val="21"/>
        </w:rPr>
      </w:pPr>
      <w:r>
        <w:rPr>
          <w:rFonts w:ascii="Arial Narrow" w:hAnsi="Arial Narrow" w:hint="eastAsia"/>
          <w:sz w:val="21"/>
          <w:szCs w:val="21"/>
        </w:rPr>
        <w:t>我们联系您是因为卫生与公众服务部的儿童保护服务机构收到了关于您的孩子或由您照顾的孩子可能受到了虐待或忽视的举报。</w:t>
      </w:r>
    </w:p>
    <w:p w14:paraId="0EC0A599" w14:textId="77777777" w:rsidR="00363260" w:rsidRPr="00BE1B23" w:rsidRDefault="00363260" w:rsidP="00FC0904">
      <w:pPr>
        <w:spacing w:before="240"/>
        <w:ind w:left="-260" w:right="-70"/>
        <w:rPr>
          <w:rFonts w:ascii="Arial Narrow" w:hAnsi="Arial Narrow"/>
          <w:b/>
          <w:bCs/>
          <w:sz w:val="21"/>
          <w:szCs w:val="21"/>
        </w:rPr>
      </w:pPr>
      <w:r>
        <w:rPr>
          <w:rFonts w:ascii="Arial Narrow" w:hAnsi="Arial Narrow" w:hint="eastAsia"/>
          <w:b/>
          <w:bCs/>
          <w:sz w:val="21"/>
          <w:szCs w:val="21"/>
        </w:rPr>
        <w:t>什么是虐待和忽视儿童？</w:t>
      </w:r>
    </w:p>
    <w:p w14:paraId="0F9DA6BE" w14:textId="77777777" w:rsidR="00363260" w:rsidRPr="00BE1B23" w:rsidRDefault="00363260" w:rsidP="00363260">
      <w:pPr>
        <w:ind w:left="-260" w:right="-70"/>
        <w:rPr>
          <w:rFonts w:ascii="Arial Narrow" w:hAnsi="Arial Narrow"/>
          <w:sz w:val="21"/>
          <w:szCs w:val="21"/>
        </w:rPr>
      </w:pPr>
      <w:r>
        <w:rPr>
          <w:rFonts w:ascii="Arial Narrow" w:hAnsi="Arial Narrow" w:hint="eastAsia"/>
          <w:noProof/>
          <w:sz w:val="21"/>
          <w:szCs w:val="21"/>
          <w:lang w:eastAsia="zh-TW"/>
        </w:rPr>
        <w:drawing>
          <wp:inline distT="0" distB="0" distL="0" distR="0" wp14:anchorId="0DD42DCC" wp14:editId="1FED9CCA">
            <wp:extent cx="2638425" cy="190500"/>
            <wp:effectExtent l="0" t="0" r="0" b="0"/>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90500"/>
                    </a:xfrm>
                    <a:prstGeom prst="rect">
                      <a:avLst/>
                    </a:prstGeom>
                    <a:noFill/>
                    <a:ln>
                      <a:noFill/>
                    </a:ln>
                  </pic:spPr>
                </pic:pic>
              </a:graphicData>
            </a:graphic>
          </wp:inline>
        </w:drawing>
      </w:r>
    </w:p>
    <w:p w14:paraId="2E12776E" w14:textId="77777777" w:rsidR="00363260" w:rsidRPr="00BE1B23" w:rsidRDefault="00363260" w:rsidP="00363260">
      <w:pPr>
        <w:pStyle w:val="BodyText"/>
        <w:ind w:left="-260" w:right="-70"/>
        <w:rPr>
          <w:rFonts w:ascii="Arial Narrow" w:hAnsi="Arial Narrow"/>
          <w:sz w:val="21"/>
          <w:szCs w:val="21"/>
        </w:rPr>
      </w:pPr>
      <w:r>
        <w:rPr>
          <w:rFonts w:ascii="Arial Narrow" w:hAnsi="Arial Narrow" w:hint="eastAsia"/>
          <w:sz w:val="21"/>
          <w:szCs w:val="21"/>
        </w:rPr>
        <w:t>根据缅因州的法律，虐待或忽视是指对儿童负责之人通过身体、精神或情感上的伤害或损害、性虐待或剥削、剥夺基本需要或未提供充分保护而对儿童的健康和福利造成威胁。</w:t>
      </w:r>
    </w:p>
    <w:p w14:paraId="630045DB" w14:textId="77777777" w:rsidR="00363260" w:rsidRPr="00BE1B23" w:rsidRDefault="00363260" w:rsidP="00FC0904">
      <w:pPr>
        <w:spacing w:before="240"/>
        <w:ind w:left="-260" w:right="-70"/>
        <w:rPr>
          <w:rFonts w:ascii="Arial Narrow" w:hAnsi="Arial Narrow"/>
          <w:b/>
          <w:bCs/>
          <w:sz w:val="21"/>
          <w:szCs w:val="21"/>
        </w:rPr>
      </w:pPr>
      <w:r>
        <w:rPr>
          <w:rFonts w:ascii="Arial Narrow" w:hAnsi="Arial Narrow" w:hint="eastAsia"/>
          <w:b/>
          <w:bCs/>
          <w:sz w:val="21"/>
          <w:szCs w:val="21"/>
        </w:rPr>
        <w:t>为什么会有人举报？</w:t>
      </w:r>
    </w:p>
    <w:p w14:paraId="1C84C7CA" w14:textId="77777777" w:rsidR="00363260" w:rsidRPr="00BE1B23" w:rsidRDefault="00363260" w:rsidP="00363260">
      <w:pPr>
        <w:ind w:left="-260" w:right="-70"/>
        <w:rPr>
          <w:rFonts w:ascii="Arial Narrow" w:hAnsi="Arial Narrow"/>
          <w:sz w:val="21"/>
          <w:szCs w:val="21"/>
        </w:rPr>
      </w:pPr>
      <w:r>
        <w:rPr>
          <w:rFonts w:ascii="Arial Narrow" w:hAnsi="Arial Narrow" w:hint="eastAsia"/>
          <w:noProof/>
          <w:sz w:val="21"/>
          <w:szCs w:val="21"/>
          <w:lang w:eastAsia="zh-TW"/>
        </w:rPr>
        <w:drawing>
          <wp:inline distT="0" distB="0" distL="0" distR="0" wp14:anchorId="79A4B544" wp14:editId="3ECAE146">
            <wp:extent cx="2714625" cy="190500"/>
            <wp:effectExtent l="0" t="0" r="0" b="0"/>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14:paraId="2CF15312" w14:textId="77777777" w:rsidR="00363260" w:rsidRPr="00BE1B23" w:rsidRDefault="00363260" w:rsidP="00363260">
      <w:pPr>
        <w:ind w:left="-260" w:right="-70"/>
        <w:jc w:val="both"/>
        <w:rPr>
          <w:rFonts w:ascii="Arial Narrow" w:hAnsi="Arial Narrow"/>
          <w:sz w:val="21"/>
          <w:szCs w:val="21"/>
        </w:rPr>
      </w:pPr>
      <w:r>
        <w:rPr>
          <w:rFonts w:ascii="Arial Narrow" w:hAnsi="Arial Narrow" w:hint="eastAsia"/>
          <w:sz w:val="21"/>
          <w:szCs w:val="21"/>
        </w:rPr>
        <w:t>为了确保儿童的安全，应尽快举报以查明可能受到虐待或忽视的儿童。人们注意到并且可能会举报的一些迹象：</w:t>
      </w:r>
    </w:p>
    <w:p w14:paraId="1D56386A" w14:textId="77777777" w:rsidR="00363260" w:rsidRPr="00BE1B23" w:rsidRDefault="0098523C" w:rsidP="00FC0904">
      <w:pPr>
        <w:pStyle w:val="Achievement"/>
        <w:tabs>
          <w:tab w:val="clear" w:pos="360"/>
          <w:tab w:val="num" w:pos="260"/>
        </w:tabs>
        <w:spacing w:before="120"/>
        <w:jc w:val="both"/>
        <w:rPr>
          <w:rFonts w:ascii="Arial Narrow" w:hAnsi="Arial Narrow"/>
          <w:sz w:val="21"/>
          <w:szCs w:val="21"/>
        </w:rPr>
      </w:pPr>
      <w:r>
        <w:rPr>
          <w:rFonts w:ascii="Arial Narrow" w:hAnsi="Arial Narrow" w:hint="eastAsia"/>
          <w:sz w:val="21"/>
          <w:szCs w:val="21"/>
        </w:rPr>
        <w:t>小孩受到了可疑的伤害</w:t>
      </w:r>
    </w:p>
    <w:p w14:paraId="0FBF0810" w14:textId="77777777" w:rsidR="00363260" w:rsidRPr="00BE1B23" w:rsidRDefault="0098523C" w:rsidP="00363260">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小孩无人照看</w:t>
      </w:r>
    </w:p>
    <w:p w14:paraId="2EA50137" w14:textId="77777777" w:rsidR="005D69AE" w:rsidRPr="00BE1B23" w:rsidRDefault="0098523C" w:rsidP="005D69AE">
      <w:pPr>
        <w:pStyle w:val="Achievement"/>
        <w:tabs>
          <w:tab w:val="clear" w:pos="360"/>
          <w:tab w:val="num" w:pos="260"/>
        </w:tabs>
        <w:jc w:val="both"/>
        <w:rPr>
          <w:rFonts w:ascii="Arial Narrow" w:hAnsi="Arial Narrow"/>
          <w:sz w:val="21"/>
          <w:szCs w:val="21"/>
        </w:rPr>
      </w:pPr>
      <w:r>
        <w:rPr>
          <w:rFonts w:ascii="Arial Narrow" w:hAnsi="Arial Narrow" w:hint="eastAsia"/>
          <w:sz w:val="21"/>
          <w:szCs w:val="21"/>
        </w:rPr>
        <w:t>小孩有卫生保健方面的问题或医疗需求，但未获得治疗</w:t>
      </w:r>
    </w:p>
    <w:p w14:paraId="1AF63B9C" w14:textId="77777777" w:rsidR="00363260" w:rsidRPr="00BE1B23" w:rsidRDefault="00363260" w:rsidP="00FC0904">
      <w:pPr>
        <w:pStyle w:val="Achievement"/>
        <w:numPr>
          <w:ilvl w:val="0"/>
          <w:numId w:val="0"/>
        </w:numPr>
        <w:spacing w:before="240"/>
        <w:ind w:left="-270"/>
        <w:rPr>
          <w:rFonts w:ascii="Arial Narrow" w:hAnsi="Arial Narrow"/>
          <w:sz w:val="21"/>
          <w:szCs w:val="21"/>
        </w:rPr>
      </w:pPr>
      <w:r>
        <w:rPr>
          <w:rFonts w:ascii="Arial Narrow" w:hAnsi="Arial Narrow" w:hint="eastAsia"/>
          <w:b/>
          <w:bCs/>
          <w:sz w:val="21"/>
          <w:szCs w:val="21"/>
        </w:rPr>
        <w:t>是谁举报的？</w:t>
      </w:r>
    </w:p>
    <w:p w14:paraId="73598851" w14:textId="77777777" w:rsidR="00363260" w:rsidRPr="00BE1B23" w:rsidRDefault="00363260" w:rsidP="00363260">
      <w:pPr>
        <w:ind w:left="-390" w:right="-200" w:firstLine="130"/>
        <w:rPr>
          <w:rFonts w:ascii="Arial Narrow" w:hAnsi="Arial Narrow"/>
          <w:b/>
          <w:bCs/>
          <w:sz w:val="21"/>
          <w:szCs w:val="21"/>
        </w:rPr>
      </w:pPr>
      <w:r>
        <w:rPr>
          <w:rFonts w:ascii="Arial Narrow" w:hAnsi="Arial Narrow" w:hint="eastAsia"/>
          <w:noProof/>
          <w:color w:val="0000FF"/>
          <w:sz w:val="21"/>
          <w:szCs w:val="21"/>
          <w:lang w:eastAsia="zh-TW"/>
        </w:rPr>
        <w:drawing>
          <wp:inline distT="0" distB="0" distL="0" distR="0" wp14:anchorId="0830FFBE" wp14:editId="5ACFD02C">
            <wp:extent cx="2924175" cy="190500"/>
            <wp:effectExtent l="0" t="0" r="0" b="0"/>
            <wp:docPr id="16" name="Picture 1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190500"/>
                    </a:xfrm>
                    <a:prstGeom prst="rect">
                      <a:avLst/>
                    </a:prstGeom>
                    <a:noFill/>
                    <a:ln>
                      <a:noFill/>
                    </a:ln>
                  </pic:spPr>
                </pic:pic>
              </a:graphicData>
            </a:graphic>
          </wp:inline>
        </w:drawing>
      </w:r>
    </w:p>
    <w:p w14:paraId="4CCF718D" w14:textId="77777777" w:rsidR="00363260" w:rsidRPr="00BE1B23" w:rsidRDefault="00363260" w:rsidP="00FC0904">
      <w:pPr>
        <w:widowControl w:val="0"/>
        <w:ind w:left="-261" w:right="-198"/>
        <w:jc w:val="both"/>
        <w:rPr>
          <w:rFonts w:ascii="Arial Narrow" w:hAnsi="Arial Narrow"/>
          <w:sz w:val="21"/>
          <w:szCs w:val="21"/>
        </w:rPr>
      </w:pPr>
      <w:r>
        <w:rPr>
          <w:rFonts w:ascii="Arial Narrow" w:hAnsi="Arial Narrow" w:hint="eastAsia"/>
          <w:sz w:val="21"/>
          <w:szCs w:val="21"/>
        </w:rPr>
        <w:t>任何人都可以举报。一些专业人士若得知或有合理理由怀疑小孩已经或可能受到虐待或被忽视，则他</w:t>
      </w:r>
      <w:r>
        <w:rPr>
          <w:rFonts w:ascii="Arial Narrow" w:hAnsi="Arial Narrow" w:hint="eastAsia"/>
          <w:sz w:val="21"/>
          <w:szCs w:val="21"/>
        </w:rPr>
        <w:t>们必须如实举报。</w:t>
      </w:r>
    </w:p>
    <w:p w14:paraId="4D441E3D" w14:textId="77777777" w:rsidR="00363260" w:rsidRPr="00BE1B23" w:rsidRDefault="00363260" w:rsidP="00363260">
      <w:pPr>
        <w:ind w:left="-260"/>
        <w:rPr>
          <w:rFonts w:ascii="Arial Narrow" w:hAnsi="Arial Narrow"/>
          <w:sz w:val="21"/>
          <w:szCs w:val="21"/>
        </w:rPr>
      </w:pPr>
    </w:p>
    <w:p w14:paraId="4948F934" w14:textId="77777777" w:rsidR="00363260" w:rsidRPr="00BE1B23" w:rsidRDefault="00363260" w:rsidP="00363260">
      <w:pPr>
        <w:ind w:left="-260" w:right="-200"/>
        <w:jc w:val="both"/>
        <w:rPr>
          <w:rFonts w:ascii="Arial Narrow" w:hAnsi="Arial Narrow"/>
          <w:sz w:val="21"/>
          <w:szCs w:val="21"/>
        </w:rPr>
      </w:pPr>
      <w:r>
        <w:rPr>
          <w:rFonts w:ascii="Arial Narrow" w:hAnsi="Arial Narrow" w:hint="eastAsia"/>
          <w:sz w:val="21"/>
          <w:szCs w:val="21"/>
        </w:rPr>
        <w:t>举报人可以要求不透露他或她的姓名。若出于善意举报疑似虐待或忽视儿童的情况，举报人无需承担责任。</w:t>
      </w:r>
    </w:p>
    <w:p w14:paraId="0F8D2113" w14:textId="77777777" w:rsidR="00363260" w:rsidRPr="00BE1B23" w:rsidRDefault="00363260" w:rsidP="00363260">
      <w:pPr>
        <w:ind w:right="-460"/>
        <w:rPr>
          <w:rFonts w:ascii="Arial Narrow" w:hAnsi="Arial Narrow"/>
          <w:b/>
          <w:bCs/>
          <w:sz w:val="21"/>
          <w:szCs w:val="21"/>
        </w:rPr>
      </w:pPr>
    </w:p>
    <w:p w14:paraId="343A9FEF" w14:textId="77777777" w:rsidR="00363260" w:rsidRPr="00BE1B23" w:rsidRDefault="00363260" w:rsidP="00FC0904">
      <w:pPr>
        <w:spacing w:before="120"/>
        <w:ind w:left="-390" w:right="-330" w:firstLine="130"/>
        <w:rPr>
          <w:rFonts w:ascii="Arial Narrow" w:hAnsi="Arial Narrow"/>
          <w:b/>
          <w:bCs/>
          <w:sz w:val="21"/>
          <w:szCs w:val="21"/>
        </w:rPr>
      </w:pPr>
      <w:r>
        <w:rPr>
          <w:rFonts w:ascii="Arial Narrow" w:hAnsi="Arial Narrow" w:hint="eastAsia"/>
          <w:b/>
          <w:bCs/>
          <w:sz w:val="21"/>
          <w:szCs w:val="21"/>
        </w:rPr>
        <w:t>举报之后会发生什么？</w:t>
      </w:r>
    </w:p>
    <w:p w14:paraId="481658FC" w14:textId="77777777" w:rsidR="00363260" w:rsidRPr="00BE1B23" w:rsidRDefault="00363260" w:rsidP="00363260">
      <w:pPr>
        <w:ind w:left="-390" w:right="-200" w:firstLine="13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71721201" wp14:editId="4029B164">
            <wp:extent cx="2924175" cy="190500"/>
            <wp:effectExtent l="0" t="0" r="0" b="0"/>
            <wp:docPr id="17" name="Picture 1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190500"/>
                    </a:xfrm>
                    <a:prstGeom prst="rect">
                      <a:avLst/>
                    </a:prstGeom>
                    <a:noFill/>
                    <a:ln>
                      <a:noFill/>
                    </a:ln>
                  </pic:spPr>
                </pic:pic>
              </a:graphicData>
            </a:graphic>
          </wp:inline>
        </w:drawing>
      </w:r>
    </w:p>
    <w:p w14:paraId="1C608820" w14:textId="03E342B0" w:rsidR="00363260" w:rsidRPr="00BE1B23" w:rsidRDefault="00363260" w:rsidP="00363260">
      <w:pPr>
        <w:ind w:left="-260" w:right="-200"/>
        <w:jc w:val="both"/>
        <w:rPr>
          <w:rFonts w:ascii="Arial Narrow" w:hAnsi="Arial Narrow"/>
          <w:sz w:val="21"/>
          <w:szCs w:val="21"/>
        </w:rPr>
      </w:pPr>
      <w:r>
        <w:rPr>
          <w:rFonts w:ascii="Arial Narrow" w:hAnsi="Arial Narrow" w:hint="eastAsia"/>
          <w:sz w:val="21"/>
          <w:szCs w:val="21"/>
        </w:rPr>
        <w:t>并不是每次拨打儿童保护热线</w:t>
      </w:r>
      <w:r>
        <w:rPr>
          <w:rFonts w:ascii="Arial Narrow" w:hAnsi="Arial Narrow" w:hint="eastAsia"/>
          <w:sz w:val="21"/>
          <w:szCs w:val="21"/>
        </w:rPr>
        <w:t xml:space="preserve"> (1-800-452-1999) </w:t>
      </w:r>
      <w:r>
        <w:rPr>
          <w:rFonts w:ascii="Arial Narrow" w:hAnsi="Arial Narrow" w:hint="eastAsia"/>
          <w:sz w:val="21"/>
          <w:szCs w:val="21"/>
        </w:rPr>
        <w:t>之后，都会导致</w:t>
      </w:r>
      <w:r w:rsidR="001062F0">
        <w:rPr>
          <w:rFonts w:ascii="Arial Narrow" w:hAnsi="Arial Narrow" w:hint="eastAsia"/>
          <w:sz w:val="21"/>
          <w:szCs w:val="21"/>
        </w:rPr>
        <w:t>个案工作人员</w:t>
      </w:r>
      <w:r>
        <w:rPr>
          <w:rFonts w:ascii="Arial Narrow" w:hAnsi="Arial Narrow" w:hint="eastAsia"/>
          <w:sz w:val="21"/>
          <w:szCs w:val="21"/>
        </w:rPr>
        <w:t>上门拜访。例如，有些电话与虐待或忽视儿童无关。如果举报电话与疑似虐待或忽视儿童有关，则相关信息将转达至当事家庭附近的办事处。</w:t>
      </w:r>
    </w:p>
    <w:p w14:paraId="3E52FF87" w14:textId="77777777" w:rsidR="00363260" w:rsidRPr="00BE1B23" w:rsidRDefault="00363260" w:rsidP="00363260">
      <w:pPr>
        <w:rPr>
          <w:rFonts w:ascii="Arial Narrow" w:hAnsi="Arial Narrow"/>
          <w:sz w:val="21"/>
          <w:szCs w:val="21"/>
        </w:rPr>
      </w:pPr>
    </w:p>
    <w:p w14:paraId="1121B7F6" w14:textId="573E1935" w:rsidR="00363260" w:rsidRPr="00BE1B23" w:rsidRDefault="00363260" w:rsidP="00363260">
      <w:pPr>
        <w:ind w:left="-260" w:right="-200"/>
        <w:jc w:val="both"/>
        <w:rPr>
          <w:rFonts w:ascii="Arial Narrow" w:hAnsi="Arial Narrow"/>
          <w:sz w:val="21"/>
          <w:szCs w:val="21"/>
        </w:rPr>
      </w:pPr>
      <w:r>
        <w:rPr>
          <w:rFonts w:ascii="Arial Narrow" w:hAnsi="Arial Narrow" w:hint="eastAsia"/>
          <w:sz w:val="21"/>
          <w:szCs w:val="21"/>
        </w:rPr>
        <w:t>在与</w:t>
      </w:r>
      <w:r w:rsidR="001062F0">
        <w:rPr>
          <w:rFonts w:ascii="Arial Narrow" w:hAnsi="Arial Narrow" w:hint="eastAsia"/>
          <w:sz w:val="21"/>
          <w:szCs w:val="21"/>
        </w:rPr>
        <w:t>个案工作人员</w:t>
      </w:r>
      <w:r>
        <w:rPr>
          <w:rFonts w:ascii="Arial Narrow" w:hAnsi="Arial Narrow" w:hint="eastAsia"/>
          <w:sz w:val="21"/>
          <w:szCs w:val="21"/>
        </w:rPr>
        <w:t>初次见面时，您很可能会了解到这些信息。</w:t>
      </w:r>
      <w:r w:rsidR="001062F0">
        <w:rPr>
          <w:rFonts w:ascii="Arial Narrow" w:hAnsi="Arial Narrow" w:hint="eastAsia"/>
          <w:sz w:val="21"/>
          <w:szCs w:val="21"/>
        </w:rPr>
        <w:t>个案工作人员</w:t>
      </w:r>
      <w:r>
        <w:rPr>
          <w:rFonts w:ascii="Arial Narrow" w:hAnsi="Arial Narrow" w:hint="eastAsia"/>
          <w:sz w:val="21"/>
          <w:szCs w:val="21"/>
        </w:rPr>
        <w:t>会收集信息以查明是否存在安全隐患。这叫做儿童保护调查。以下是儿童保护调查期间可能发生的事情</w:t>
      </w:r>
    </w:p>
    <w:p w14:paraId="559B0AA5" w14:textId="77777777" w:rsidR="00363260" w:rsidRPr="00BE1B23" w:rsidRDefault="00363260" w:rsidP="00363260">
      <w:pPr>
        <w:pStyle w:val="BlockText"/>
        <w:rPr>
          <w:sz w:val="21"/>
          <w:szCs w:val="21"/>
        </w:rPr>
      </w:pPr>
    </w:p>
    <w:p w14:paraId="37F43136" w14:textId="77777777" w:rsidR="00363260" w:rsidRPr="00BE1B23" w:rsidRDefault="00363260" w:rsidP="00FC0904">
      <w:pPr>
        <w:pStyle w:val="Heading8"/>
        <w:spacing w:before="120"/>
        <w:ind w:left="-390" w:firstLine="130"/>
        <w:rPr>
          <w:rFonts w:ascii="Arial Narrow" w:eastAsia="SimSun" w:hAnsi="Arial Narrow"/>
          <w:b/>
        </w:rPr>
      </w:pPr>
      <w:r>
        <w:rPr>
          <w:rFonts w:ascii="Arial Narrow" w:eastAsia="SimSun" w:hAnsi="Arial Narrow" w:hint="eastAsia"/>
          <w:b/>
        </w:rPr>
        <w:t>儿童保护调查</w:t>
      </w:r>
    </w:p>
    <w:p w14:paraId="2E10B338" w14:textId="77777777" w:rsidR="00363260" w:rsidRPr="00BE1B23" w:rsidRDefault="00363260" w:rsidP="00363260">
      <w:pPr>
        <w:ind w:left="-390" w:firstLine="13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1A871B14" wp14:editId="4C268842">
            <wp:extent cx="2895600" cy="190500"/>
            <wp:effectExtent l="0" t="0" r="0" b="0"/>
            <wp:docPr id="9" name="Picture 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90500"/>
                    </a:xfrm>
                    <a:prstGeom prst="rect">
                      <a:avLst/>
                    </a:prstGeom>
                    <a:noFill/>
                    <a:ln>
                      <a:noFill/>
                    </a:ln>
                  </pic:spPr>
                </pic:pic>
              </a:graphicData>
            </a:graphic>
          </wp:inline>
        </w:drawing>
      </w:r>
    </w:p>
    <w:p w14:paraId="51B83393" w14:textId="0459DF46" w:rsidR="00363260" w:rsidRPr="00BE1B23" w:rsidRDefault="001062F0" w:rsidP="00363260">
      <w:pPr>
        <w:ind w:left="-390" w:firstLine="130"/>
        <w:rPr>
          <w:rFonts w:ascii="Arial Narrow" w:hAnsi="Arial Narrow"/>
          <w:sz w:val="21"/>
          <w:szCs w:val="21"/>
        </w:rPr>
      </w:pPr>
      <w:r>
        <w:rPr>
          <w:rFonts w:ascii="Arial Narrow" w:hAnsi="Arial Narrow" w:hint="eastAsia"/>
          <w:sz w:val="21"/>
          <w:szCs w:val="21"/>
        </w:rPr>
        <w:t>个案工作人员</w:t>
      </w:r>
      <w:r w:rsidR="00091060">
        <w:rPr>
          <w:rFonts w:ascii="Arial Narrow" w:hAnsi="Arial Narrow" w:hint="eastAsia"/>
          <w:sz w:val="21"/>
          <w:szCs w:val="21"/>
        </w:rPr>
        <w:t>将：</w:t>
      </w:r>
    </w:p>
    <w:p w14:paraId="229F6C24" w14:textId="77777777" w:rsidR="00363260" w:rsidRPr="00BE1B23"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hint="eastAsia"/>
          <w:sz w:val="21"/>
          <w:szCs w:val="21"/>
        </w:rPr>
        <w:t>在法律规定的情况下，通知当事父母他们打算采访孩子。</w:t>
      </w:r>
    </w:p>
    <w:p w14:paraId="59045D78" w14:textId="77777777" w:rsidR="00363260" w:rsidRPr="00BE1B23"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hint="eastAsia"/>
          <w:sz w:val="21"/>
          <w:szCs w:val="21"/>
        </w:rPr>
        <w:t>向当事父母提供提问和获取信息的机会。家长或照护者可选择不与社工交谈。</w:t>
      </w:r>
    </w:p>
    <w:p w14:paraId="1782ADDF" w14:textId="06D72BD1" w:rsidR="00363260" w:rsidRPr="00BE1B23"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hint="eastAsia"/>
          <w:sz w:val="21"/>
          <w:szCs w:val="21"/>
        </w:rPr>
        <w:t>联系社区专业人士和其他人，即使父母选择不与</w:t>
      </w:r>
      <w:r w:rsidR="001062F0">
        <w:rPr>
          <w:rFonts w:ascii="Arial Narrow" w:hAnsi="Arial Narrow" w:hint="eastAsia"/>
          <w:sz w:val="21"/>
          <w:szCs w:val="21"/>
        </w:rPr>
        <w:t>个案工作人员</w:t>
      </w:r>
      <w:r>
        <w:rPr>
          <w:rFonts w:ascii="Arial Narrow" w:hAnsi="Arial Narrow" w:hint="eastAsia"/>
          <w:sz w:val="21"/>
          <w:szCs w:val="21"/>
        </w:rPr>
        <w:t>见面或交谈。</w:t>
      </w:r>
    </w:p>
    <w:p w14:paraId="0B54FF5C" w14:textId="77777777" w:rsidR="00363260" w:rsidRPr="00BE1B23"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hint="eastAsia"/>
          <w:sz w:val="21"/>
          <w:szCs w:val="21"/>
        </w:rPr>
        <w:t>在儿童保护调查结束时，确定关于虐待或忽视儿童的举报是“未经证实”、“有迹象”还是“证据确凿”。“未经证实”是指很可能没有发生虐待或忽视。“有迹象”是指发生了低</w:t>
      </w:r>
      <w:r>
        <w:rPr>
          <w:rFonts w:ascii="Arial Narrow" w:hAnsi="Arial Narrow" w:hint="eastAsia"/>
          <w:sz w:val="21"/>
          <w:szCs w:val="21"/>
        </w:rPr>
        <w:t>/</w:t>
      </w:r>
      <w:r>
        <w:rPr>
          <w:rFonts w:ascii="Arial Narrow" w:hAnsi="Arial Narrow" w:hint="eastAsia"/>
          <w:sz w:val="21"/>
          <w:szCs w:val="21"/>
        </w:rPr>
        <w:t>中度虐待或忽视的可能性更大。“证据确凿”是指很可能确实发生了严重的虐待或忽视。</w:t>
      </w:r>
    </w:p>
    <w:p w14:paraId="56D51A80" w14:textId="77777777" w:rsidR="00091060" w:rsidRPr="00BE1B23" w:rsidRDefault="00091060" w:rsidP="00091060">
      <w:pPr>
        <w:rPr>
          <w:rFonts w:ascii="Arial Narrow" w:hAnsi="Arial Narrow"/>
          <w:b/>
          <w:bCs/>
          <w:sz w:val="21"/>
          <w:szCs w:val="21"/>
        </w:rPr>
      </w:pPr>
    </w:p>
    <w:p w14:paraId="4866958A" w14:textId="77777777" w:rsidR="00363260" w:rsidRPr="00BE1B23" w:rsidRDefault="00363260" w:rsidP="00FC0904">
      <w:pPr>
        <w:spacing w:before="120"/>
        <w:ind w:left="-130"/>
        <w:rPr>
          <w:rFonts w:ascii="Arial Narrow" w:hAnsi="Arial Narrow"/>
          <w:sz w:val="16"/>
          <w:szCs w:val="16"/>
        </w:rPr>
      </w:pPr>
      <w:r>
        <w:rPr>
          <w:rFonts w:ascii="Arial Narrow" w:hAnsi="Arial Narrow" w:hint="eastAsia"/>
          <w:b/>
          <w:bCs/>
          <w:sz w:val="21"/>
          <w:szCs w:val="21"/>
        </w:rPr>
        <w:t>未经证实的举报。会发生什么？</w:t>
      </w:r>
    </w:p>
    <w:p w14:paraId="22839E56" w14:textId="77777777" w:rsidR="00363260" w:rsidRPr="00BE1B23" w:rsidRDefault="00363260" w:rsidP="00363260">
      <w:pPr>
        <w:ind w:left="-130"/>
        <w:rPr>
          <w:rFonts w:ascii="Arial Narrow" w:hAnsi="Arial Narrow"/>
          <w:sz w:val="21"/>
          <w:szCs w:val="21"/>
        </w:rPr>
      </w:pPr>
      <w:r>
        <w:rPr>
          <w:rFonts w:ascii="Arial Narrow" w:hAnsi="Arial Narrow" w:hint="eastAsia"/>
          <w:noProof/>
          <w:color w:val="0000FF"/>
          <w:sz w:val="21"/>
          <w:szCs w:val="21"/>
          <w:lang w:eastAsia="zh-TW"/>
        </w:rPr>
        <w:drawing>
          <wp:inline distT="0" distB="0" distL="0" distR="0" wp14:anchorId="7D463C71" wp14:editId="0A89AD8B">
            <wp:extent cx="2790825" cy="190500"/>
            <wp:effectExtent l="0" t="0" r="0" b="0"/>
            <wp:docPr id="10" name="Picture 10"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14:paraId="2E5DFC7F" w14:textId="07B8AAED" w:rsidR="00363260" w:rsidRPr="00BE1B23" w:rsidRDefault="001062F0" w:rsidP="00363260">
      <w:pPr>
        <w:pStyle w:val="Achievement"/>
        <w:tabs>
          <w:tab w:val="clear" w:pos="360"/>
          <w:tab w:val="num" w:pos="260"/>
        </w:tabs>
        <w:ind w:right="-330"/>
        <w:jc w:val="both"/>
        <w:rPr>
          <w:rFonts w:ascii="Arial Narrow" w:hAnsi="Arial Narrow"/>
          <w:sz w:val="21"/>
          <w:szCs w:val="21"/>
        </w:rPr>
      </w:pPr>
      <w:r>
        <w:rPr>
          <w:rFonts w:ascii="Arial Narrow" w:hAnsi="Arial Narrow" w:hint="eastAsia"/>
          <w:sz w:val="21"/>
          <w:szCs w:val="21"/>
        </w:rPr>
        <w:t>个案工作人员</w:t>
      </w:r>
      <w:r w:rsidR="008C6647">
        <w:rPr>
          <w:rFonts w:ascii="Arial Narrow" w:hAnsi="Arial Narrow" w:hint="eastAsia"/>
          <w:sz w:val="21"/>
          <w:szCs w:val="21"/>
        </w:rPr>
        <w:t>会写信给涉事父母，澄清虐待或忽视儿童的举报是没有根据的。</w:t>
      </w:r>
    </w:p>
    <w:p w14:paraId="66AC50E7" w14:textId="5281E9D6" w:rsidR="000F7616" w:rsidRPr="00BE1B23" w:rsidRDefault="00091060" w:rsidP="00363260">
      <w:pPr>
        <w:pStyle w:val="Achievement"/>
        <w:tabs>
          <w:tab w:val="clear" w:pos="360"/>
          <w:tab w:val="num" w:pos="260"/>
        </w:tabs>
        <w:ind w:right="-330"/>
        <w:jc w:val="both"/>
        <w:rPr>
          <w:rFonts w:ascii="Arial Narrow" w:hAnsi="Arial Narrow"/>
          <w:sz w:val="21"/>
          <w:szCs w:val="21"/>
        </w:rPr>
      </w:pPr>
      <w:r>
        <w:rPr>
          <w:rFonts w:ascii="Arial Narrow" w:hAnsi="Arial Narrow" w:hint="eastAsia"/>
          <w:sz w:val="21"/>
          <w:szCs w:val="21"/>
        </w:rPr>
        <w:t>持续需求：</w:t>
      </w:r>
      <w:r w:rsidR="001062F0">
        <w:rPr>
          <w:rFonts w:ascii="Arial Narrow" w:hAnsi="Arial Narrow" w:hint="eastAsia"/>
          <w:sz w:val="21"/>
          <w:szCs w:val="21"/>
        </w:rPr>
        <w:t>个案工作人员</w:t>
      </w:r>
      <w:r>
        <w:rPr>
          <w:rFonts w:ascii="Arial Narrow" w:hAnsi="Arial Narrow" w:hint="eastAsia"/>
          <w:sz w:val="21"/>
          <w:szCs w:val="21"/>
        </w:rPr>
        <w:t>将与当事家庭合作，确定该家庭可参与的任何服务，以提高该家庭在育儿实践方面的技能和知识。这些服务可能包括转介给专门与儿童和家庭合作的社区机构。</w:t>
      </w:r>
    </w:p>
    <w:p w14:paraId="7BA893AB" w14:textId="77777777" w:rsidR="00363260" w:rsidRPr="00BE1B23" w:rsidRDefault="00363260" w:rsidP="00363260">
      <w:pPr>
        <w:pStyle w:val="Achievement"/>
        <w:tabs>
          <w:tab w:val="clear" w:pos="360"/>
          <w:tab w:val="num" w:pos="260"/>
        </w:tabs>
        <w:ind w:right="-330"/>
        <w:jc w:val="both"/>
        <w:rPr>
          <w:rFonts w:ascii="Arial Narrow" w:hAnsi="Arial Narrow"/>
          <w:sz w:val="21"/>
          <w:szCs w:val="21"/>
        </w:rPr>
      </w:pPr>
      <w:r>
        <w:rPr>
          <w:rFonts w:ascii="Arial Narrow" w:hAnsi="Arial Narrow" w:hint="eastAsia"/>
          <w:sz w:val="21"/>
          <w:szCs w:val="21"/>
        </w:rPr>
        <w:t>儿童保护服务机构会将未经证实的举报记录保存</w:t>
      </w:r>
      <w:r>
        <w:rPr>
          <w:rFonts w:ascii="Arial Narrow" w:hAnsi="Arial Narrow" w:hint="eastAsia"/>
          <w:sz w:val="21"/>
          <w:szCs w:val="21"/>
        </w:rPr>
        <w:t xml:space="preserve"> 5 </w:t>
      </w:r>
      <w:r>
        <w:rPr>
          <w:rFonts w:ascii="Arial Narrow" w:hAnsi="Arial Narrow" w:hint="eastAsia"/>
          <w:sz w:val="21"/>
          <w:szCs w:val="21"/>
        </w:rPr>
        <w:t>年。</w:t>
      </w:r>
    </w:p>
    <w:p w14:paraId="0D35FA97" w14:textId="77777777" w:rsidR="00363260" w:rsidRPr="00BE1B23" w:rsidRDefault="00363260" w:rsidP="00363260">
      <w:pPr>
        <w:pStyle w:val="Achievement"/>
        <w:tabs>
          <w:tab w:val="clear" w:pos="360"/>
          <w:tab w:val="num" w:pos="260"/>
        </w:tabs>
        <w:ind w:right="-330"/>
        <w:jc w:val="both"/>
        <w:rPr>
          <w:rFonts w:ascii="Arial Narrow" w:hAnsi="Arial Narrow"/>
          <w:sz w:val="21"/>
          <w:szCs w:val="21"/>
        </w:rPr>
      </w:pPr>
      <w:r>
        <w:rPr>
          <w:rFonts w:ascii="Arial Narrow" w:hAnsi="Arial Narrow" w:hint="eastAsia"/>
          <w:sz w:val="21"/>
          <w:szCs w:val="21"/>
        </w:rPr>
        <w:t>如果在这</w:t>
      </w:r>
      <w:r>
        <w:rPr>
          <w:rFonts w:ascii="Arial Narrow" w:hAnsi="Arial Narrow" w:hint="eastAsia"/>
          <w:sz w:val="21"/>
          <w:szCs w:val="21"/>
        </w:rPr>
        <w:t xml:space="preserve"> 5 </w:t>
      </w:r>
      <w:r>
        <w:rPr>
          <w:rFonts w:ascii="Arial Narrow" w:hAnsi="Arial Narrow" w:hint="eastAsia"/>
          <w:sz w:val="21"/>
          <w:szCs w:val="21"/>
        </w:rPr>
        <w:t>年间没有收到新的举报，儿童保护服务机构将销毁未经证实的举报和对该举报的评估。</w:t>
      </w:r>
    </w:p>
    <w:p w14:paraId="6ADB22E2" w14:textId="77777777" w:rsidR="00363260" w:rsidRPr="00BE1B23" w:rsidRDefault="00363260" w:rsidP="00F146DA">
      <w:pPr>
        <w:pStyle w:val="Achievement"/>
        <w:numPr>
          <w:ilvl w:val="0"/>
          <w:numId w:val="0"/>
        </w:numPr>
        <w:ind w:right="-330"/>
        <w:jc w:val="both"/>
        <w:rPr>
          <w:rFonts w:ascii="Arial Narrow" w:hAnsi="Arial Narrow"/>
          <w:sz w:val="21"/>
          <w:szCs w:val="21"/>
        </w:rPr>
      </w:pPr>
    </w:p>
    <w:p w14:paraId="73D6227F" w14:textId="77777777" w:rsidR="00363260" w:rsidRPr="00BE1B23" w:rsidRDefault="00363260" w:rsidP="00FC0904">
      <w:pPr>
        <w:pStyle w:val="Achievement"/>
        <w:numPr>
          <w:ilvl w:val="0"/>
          <w:numId w:val="0"/>
        </w:numPr>
        <w:spacing w:before="60"/>
        <w:ind w:left="-130" w:right="-330"/>
        <w:jc w:val="both"/>
        <w:rPr>
          <w:rFonts w:ascii="Arial Narrow" w:hAnsi="Arial Narrow"/>
          <w:b/>
          <w:sz w:val="21"/>
          <w:szCs w:val="21"/>
        </w:rPr>
      </w:pPr>
      <w:r>
        <w:rPr>
          <w:rFonts w:ascii="Arial Narrow" w:hAnsi="Arial Narrow" w:hint="eastAsia"/>
          <w:b/>
          <w:sz w:val="21"/>
          <w:szCs w:val="21"/>
        </w:rPr>
        <w:t>有迹象的举报。会发生什么？</w:t>
      </w:r>
    </w:p>
    <w:p w14:paraId="78F65FA3" w14:textId="77777777" w:rsidR="00363260" w:rsidRPr="00BE1B23" w:rsidRDefault="00363260" w:rsidP="00363260">
      <w:pPr>
        <w:pStyle w:val="Achievement"/>
        <w:numPr>
          <w:ilvl w:val="0"/>
          <w:numId w:val="0"/>
        </w:numPr>
        <w:ind w:left="-130" w:right="-330"/>
        <w:jc w:val="both"/>
        <w:rPr>
          <w:rFonts w:ascii="Arial Narrow" w:hAnsi="Arial Narrow"/>
          <w:b/>
          <w:sz w:val="21"/>
          <w:szCs w:val="21"/>
        </w:rPr>
      </w:pPr>
      <w:r>
        <w:rPr>
          <w:rFonts w:ascii="Arial Narrow" w:hAnsi="Arial Narrow" w:hint="eastAsia"/>
          <w:b/>
          <w:noProof/>
          <w:color w:val="006699"/>
          <w:sz w:val="21"/>
          <w:szCs w:val="21"/>
          <w:lang w:eastAsia="zh-TW"/>
        </w:rPr>
        <w:drawing>
          <wp:inline distT="0" distB="0" distL="0" distR="0" wp14:anchorId="5ED375F3" wp14:editId="7160DDEA">
            <wp:extent cx="2790825" cy="190500"/>
            <wp:effectExtent l="0" t="0" r="0" b="0"/>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14:paraId="1EBFFA03" w14:textId="5CF4A93B" w:rsidR="00363260" w:rsidRPr="00BE1B23" w:rsidRDefault="00363260" w:rsidP="00363260">
      <w:pPr>
        <w:pStyle w:val="Achievement"/>
        <w:numPr>
          <w:ilvl w:val="0"/>
          <w:numId w:val="0"/>
        </w:numPr>
        <w:ind w:left="-130" w:right="-330"/>
        <w:jc w:val="both"/>
        <w:rPr>
          <w:rFonts w:ascii="Arial Narrow" w:hAnsi="Arial Narrow"/>
          <w:sz w:val="21"/>
          <w:szCs w:val="21"/>
        </w:rPr>
      </w:pPr>
      <w:r>
        <w:rPr>
          <w:rFonts w:ascii="Arial Narrow" w:hAnsi="Arial Narrow" w:hint="eastAsia"/>
          <w:b/>
          <w:sz w:val="21"/>
          <w:szCs w:val="21"/>
        </w:rPr>
        <w:t>信息</w:t>
      </w:r>
      <w:r>
        <w:rPr>
          <w:rFonts w:ascii="Arial Narrow" w:hAnsi="Arial Narrow" w:hint="eastAsia"/>
          <w:sz w:val="21"/>
          <w:szCs w:val="21"/>
        </w:rPr>
        <w:t>。</w:t>
      </w:r>
      <w:r w:rsidR="001062F0">
        <w:rPr>
          <w:rFonts w:ascii="Arial Narrow" w:hAnsi="Arial Narrow" w:hint="eastAsia"/>
          <w:sz w:val="21"/>
          <w:szCs w:val="21"/>
        </w:rPr>
        <w:t>个案工作人员</w:t>
      </w:r>
      <w:r>
        <w:rPr>
          <w:rFonts w:ascii="Arial Narrow" w:hAnsi="Arial Narrow" w:hint="eastAsia"/>
          <w:sz w:val="21"/>
          <w:szCs w:val="21"/>
        </w:rPr>
        <w:t>会写信给涉事父母，声明虐待或忽视儿童的举报是有迹象的。信中还必须告知家长，他们有权要求对该决定进行复审，以及如何要求复审。</w:t>
      </w:r>
    </w:p>
    <w:p w14:paraId="491421C3" w14:textId="614128E3" w:rsidR="00363260" w:rsidRPr="00BE1B23" w:rsidRDefault="00363260" w:rsidP="00FC0904">
      <w:pPr>
        <w:pStyle w:val="Achievement"/>
        <w:numPr>
          <w:ilvl w:val="0"/>
          <w:numId w:val="0"/>
        </w:numPr>
        <w:spacing w:before="120"/>
        <w:ind w:left="-130" w:right="-330"/>
        <w:jc w:val="both"/>
        <w:rPr>
          <w:rFonts w:ascii="Arial Narrow" w:hAnsi="Arial Narrow"/>
          <w:sz w:val="21"/>
          <w:szCs w:val="21"/>
        </w:rPr>
      </w:pPr>
      <w:r>
        <w:rPr>
          <w:rFonts w:ascii="Arial Narrow" w:hAnsi="Arial Narrow" w:hint="eastAsia"/>
          <w:b/>
          <w:sz w:val="21"/>
          <w:szCs w:val="21"/>
        </w:rPr>
        <w:t>持续需求</w:t>
      </w:r>
      <w:r>
        <w:rPr>
          <w:rFonts w:ascii="Arial Narrow" w:hAnsi="Arial Narrow" w:hint="eastAsia"/>
          <w:sz w:val="21"/>
          <w:szCs w:val="21"/>
        </w:rPr>
        <w:t>。</w:t>
      </w:r>
      <w:r w:rsidR="001062F0">
        <w:rPr>
          <w:rFonts w:ascii="Arial Narrow" w:hAnsi="Arial Narrow" w:hint="eastAsia"/>
          <w:sz w:val="21"/>
          <w:szCs w:val="21"/>
        </w:rPr>
        <w:t>个案工作人员</w:t>
      </w:r>
      <w:r>
        <w:rPr>
          <w:rFonts w:ascii="Arial Narrow" w:hAnsi="Arial Narrow" w:hint="eastAsia"/>
          <w:sz w:val="21"/>
          <w:szCs w:val="21"/>
        </w:rPr>
        <w:t>可能继续与当事家庭合作，提供必要的服务，以确保儿童的安全，或向该家庭提供基于社区的服务。这可能包括</w:t>
      </w:r>
      <w:r w:rsidR="001062F0">
        <w:rPr>
          <w:rFonts w:ascii="Arial Narrow" w:hAnsi="Arial Narrow" w:hint="eastAsia"/>
          <w:sz w:val="21"/>
          <w:szCs w:val="21"/>
        </w:rPr>
        <w:t>个案工作人员</w:t>
      </w:r>
      <w:r>
        <w:rPr>
          <w:rFonts w:ascii="Arial Narrow" w:hAnsi="Arial Narrow" w:hint="eastAsia"/>
          <w:sz w:val="21"/>
          <w:szCs w:val="21"/>
        </w:rPr>
        <w:t>和涉事父母，以及为他们提供支持的人员一起参加的家庭小组会议，以共同制定一项家庭计划。</w:t>
      </w:r>
    </w:p>
    <w:p w14:paraId="24600989" w14:textId="77777777" w:rsidR="00363260" w:rsidRPr="00BE1B23" w:rsidRDefault="00363260" w:rsidP="00363260">
      <w:pPr>
        <w:pStyle w:val="Achievement"/>
        <w:numPr>
          <w:ilvl w:val="0"/>
          <w:numId w:val="0"/>
        </w:numPr>
        <w:ind w:left="245" w:right="-330" w:hanging="245"/>
        <w:jc w:val="both"/>
        <w:rPr>
          <w:rFonts w:ascii="Arial Narrow" w:hAnsi="Arial Narrow"/>
          <w:b/>
          <w:sz w:val="16"/>
          <w:szCs w:val="16"/>
        </w:rPr>
      </w:pPr>
    </w:p>
    <w:p w14:paraId="135AA27E" w14:textId="77777777" w:rsidR="00363260" w:rsidRPr="00BE1B23" w:rsidRDefault="00363260" w:rsidP="00FC0904">
      <w:pPr>
        <w:spacing w:before="60"/>
        <w:ind w:left="-130" w:right="-330"/>
        <w:rPr>
          <w:rFonts w:ascii="Arial Narrow" w:hAnsi="Arial Narrow"/>
          <w:sz w:val="16"/>
          <w:szCs w:val="16"/>
        </w:rPr>
      </w:pPr>
      <w:bookmarkStart w:id="1" w:name="_Hlk4140218"/>
      <w:r>
        <w:rPr>
          <w:rFonts w:ascii="Arial Narrow" w:hAnsi="Arial Narrow" w:hint="eastAsia"/>
          <w:b/>
          <w:bCs/>
          <w:sz w:val="21"/>
          <w:szCs w:val="21"/>
        </w:rPr>
        <w:t>证据确凿</w:t>
      </w:r>
      <w:bookmarkStart w:id="2" w:name="_GoBack"/>
      <w:bookmarkEnd w:id="2"/>
      <w:r>
        <w:rPr>
          <w:rFonts w:ascii="Arial Narrow" w:hAnsi="Arial Narrow" w:hint="eastAsia"/>
          <w:b/>
          <w:bCs/>
          <w:sz w:val="21"/>
          <w:szCs w:val="21"/>
        </w:rPr>
        <w:t>的举报。会发生什么？</w:t>
      </w:r>
    </w:p>
    <w:p w14:paraId="17186776" w14:textId="77777777" w:rsidR="00363260" w:rsidRPr="00BE1B23" w:rsidRDefault="00363260" w:rsidP="00363260">
      <w:pPr>
        <w:ind w:left="-130" w:right="-33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2C2E56C4" wp14:editId="08C36151">
            <wp:extent cx="2790825" cy="190500"/>
            <wp:effectExtent l="0" t="0" r="0" b="0"/>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14:paraId="1E45C960" w14:textId="1BCA8939" w:rsidR="00363260" w:rsidRPr="00BE1B23" w:rsidRDefault="00363260" w:rsidP="00363260">
      <w:pPr>
        <w:pStyle w:val="BlockText"/>
        <w:rPr>
          <w:sz w:val="21"/>
          <w:szCs w:val="21"/>
        </w:rPr>
      </w:pPr>
      <w:r>
        <w:rPr>
          <w:rFonts w:hint="eastAsia"/>
          <w:b/>
          <w:bCs/>
          <w:sz w:val="21"/>
          <w:szCs w:val="21"/>
        </w:rPr>
        <w:t>信息</w:t>
      </w:r>
      <w:r>
        <w:rPr>
          <w:rFonts w:hint="eastAsia"/>
          <w:sz w:val="21"/>
          <w:szCs w:val="21"/>
        </w:rPr>
        <w:t>。</w:t>
      </w:r>
      <w:r w:rsidR="001062F0">
        <w:rPr>
          <w:rFonts w:hint="eastAsia"/>
          <w:sz w:val="21"/>
          <w:szCs w:val="21"/>
        </w:rPr>
        <w:t>个案工作人员</w:t>
      </w:r>
      <w:r>
        <w:rPr>
          <w:rFonts w:hint="eastAsia"/>
          <w:sz w:val="21"/>
          <w:szCs w:val="21"/>
        </w:rPr>
        <w:t>将以书面形式告知家长，有关虐待或忽视儿童的举报已得到证实。信中还必须告知家长，他们有权要求对该决定进行复审，以及如何要求复审。</w:t>
      </w:r>
    </w:p>
    <w:p w14:paraId="3B50D2C3" w14:textId="43FF13BE" w:rsidR="00F8282C" w:rsidRPr="00BE1B23" w:rsidRDefault="00363260" w:rsidP="00FC0904">
      <w:pPr>
        <w:spacing w:before="120"/>
        <w:ind w:left="-90"/>
        <w:jc w:val="both"/>
        <w:rPr>
          <w:rFonts w:ascii="Arial Narrow" w:hAnsi="Arial Narrow"/>
          <w:color w:val="auto"/>
          <w:sz w:val="21"/>
          <w:szCs w:val="21"/>
        </w:rPr>
      </w:pPr>
      <w:r>
        <w:rPr>
          <w:rFonts w:ascii="Arial Narrow" w:hAnsi="Arial Narrow" w:hint="eastAsia"/>
          <w:b/>
          <w:bCs/>
          <w:sz w:val="21"/>
          <w:szCs w:val="21"/>
        </w:rPr>
        <w:t>安全计划</w:t>
      </w:r>
      <w:r>
        <w:rPr>
          <w:rFonts w:ascii="Arial Narrow" w:hAnsi="Arial Narrow" w:hint="eastAsia"/>
          <w:sz w:val="21"/>
          <w:szCs w:val="21"/>
        </w:rPr>
        <w:t>。如果孩子不安全，家长和</w:t>
      </w:r>
      <w:r w:rsidR="001062F0">
        <w:rPr>
          <w:rFonts w:ascii="Arial Narrow" w:hAnsi="Arial Narrow" w:hint="eastAsia"/>
          <w:sz w:val="21"/>
          <w:szCs w:val="21"/>
        </w:rPr>
        <w:t>个案工作人员</w:t>
      </w:r>
      <w:r>
        <w:rPr>
          <w:rFonts w:ascii="Arial Narrow" w:hAnsi="Arial Narrow" w:hint="eastAsia"/>
          <w:sz w:val="21"/>
          <w:szCs w:val="21"/>
        </w:rPr>
        <w:t>可以与至少一名其他安全且能给予帮助的成年人合作，制定一项安全计划，让孩子可以继续由父母照顾。</w:t>
      </w:r>
      <w:r>
        <w:rPr>
          <w:rFonts w:ascii="Arial Narrow" w:hAnsi="Arial Narrow" w:hint="eastAsia"/>
          <w:sz w:val="21"/>
          <w:szCs w:val="21"/>
        </w:rPr>
        <w:t xml:space="preserve"> </w:t>
      </w:r>
    </w:p>
    <w:p w14:paraId="24A2C4FD" w14:textId="7C42299C" w:rsidR="00363260" w:rsidRPr="00BE1B23" w:rsidRDefault="00363260" w:rsidP="00FC0904">
      <w:pPr>
        <w:spacing w:before="120"/>
        <w:ind w:left="-130" w:right="-330"/>
        <w:jc w:val="both"/>
        <w:rPr>
          <w:rFonts w:ascii="Arial Narrow" w:hAnsi="Arial Narrow"/>
          <w:sz w:val="21"/>
          <w:szCs w:val="21"/>
        </w:rPr>
      </w:pPr>
      <w:r>
        <w:rPr>
          <w:rFonts w:ascii="Arial Narrow" w:hAnsi="Arial Narrow" w:hint="eastAsia"/>
          <w:b/>
          <w:bCs/>
          <w:sz w:val="21"/>
          <w:szCs w:val="21"/>
        </w:rPr>
        <w:t>持续需求</w:t>
      </w:r>
      <w:r>
        <w:rPr>
          <w:rFonts w:ascii="Arial Narrow" w:hAnsi="Arial Narrow" w:hint="eastAsia"/>
          <w:sz w:val="21"/>
          <w:szCs w:val="21"/>
        </w:rPr>
        <w:t>。实施安全计划之后，</w:t>
      </w:r>
      <w:r w:rsidR="001062F0">
        <w:rPr>
          <w:rFonts w:ascii="Arial Narrow" w:hAnsi="Arial Narrow" w:hint="eastAsia"/>
          <w:sz w:val="21"/>
          <w:szCs w:val="21"/>
        </w:rPr>
        <w:t>个案工作人员</w:t>
      </w:r>
      <w:r>
        <w:rPr>
          <w:rFonts w:ascii="Arial Narrow" w:hAnsi="Arial Narrow" w:hint="eastAsia"/>
          <w:sz w:val="21"/>
          <w:szCs w:val="21"/>
        </w:rPr>
        <w:t>将继续与该家庭合作，提供他们所需的服务，以帮助确保儿童的安全。这可能包括</w:t>
      </w:r>
      <w:r w:rsidR="001062F0">
        <w:rPr>
          <w:rFonts w:ascii="Arial Narrow" w:hAnsi="Arial Narrow" w:hint="eastAsia"/>
          <w:sz w:val="21"/>
          <w:szCs w:val="21"/>
        </w:rPr>
        <w:t>个案工作人员</w:t>
      </w:r>
      <w:r>
        <w:rPr>
          <w:rFonts w:ascii="Arial Narrow" w:hAnsi="Arial Narrow" w:hint="eastAsia"/>
          <w:sz w:val="21"/>
          <w:szCs w:val="21"/>
        </w:rPr>
        <w:t>和涉事父母，以及为他们提供支持的人员一起参加的家庭小组会议，共同制定一项家庭计划。</w:t>
      </w:r>
    </w:p>
    <w:p w14:paraId="2AE7CDA8" w14:textId="11434055" w:rsidR="00363260" w:rsidRPr="00BE1B23" w:rsidRDefault="00363260" w:rsidP="00091060">
      <w:pPr>
        <w:ind w:left="-90" w:right="-330"/>
        <w:jc w:val="both"/>
        <w:rPr>
          <w:rFonts w:ascii="Arial Narrow" w:hAnsi="Arial Narrow"/>
          <w:sz w:val="16"/>
          <w:szCs w:val="16"/>
        </w:rPr>
      </w:pPr>
      <w:r>
        <w:rPr>
          <w:rFonts w:ascii="Arial Narrow" w:hAnsi="Arial Narrow" w:hint="eastAsia"/>
          <w:b/>
          <w:bCs/>
          <w:sz w:val="21"/>
          <w:szCs w:val="21"/>
        </w:rPr>
        <w:t>潜在的法律行动</w:t>
      </w:r>
      <w:r>
        <w:rPr>
          <w:rFonts w:ascii="Arial Narrow" w:hAnsi="Arial Narrow" w:hint="eastAsia"/>
          <w:sz w:val="21"/>
          <w:szCs w:val="21"/>
        </w:rPr>
        <w:t>。当安全计划不足以保护孩子免受严重伤害的风险时，或者如果父母选择不遵循安全计划，</w:t>
      </w:r>
      <w:r w:rsidR="001062F0">
        <w:rPr>
          <w:rFonts w:ascii="Arial Narrow" w:hAnsi="Arial Narrow" w:hint="eastAsia"/>
          <w:sz w:val="21"/>
          <w:szCs w:val="21"/>
        </w:rPr>
        <w:t>个案工作人员</w:t>
      </w:r>
      <w:r>
        <w:rPr>
          <w:rFonts w:ascii="Arial Narrow" w:hAnsi="Arial Narrow" w:hint="eastAsia"/>
          <w:sz w:val="21"/>
          <w:szCs w:val="21"/>
        </w:rPr>
        <w:t>将</w:t>
      </w:r>
      <w:r w:rsidR="00060464" w:rsidRPr="00060464">
        <w:rPr>
          <w:rFonts w:ascii="Arial Narrow" w:hAnsi="Arial Narrow" w:hint="eastAsia"/>
          <w:sz w:val="21"/>
          <w:szCs w:val="21"/>
        </w:rPr>
        <w:t>会</w:t>
      </w:r>
      <w:r>
        <w:rPr>
          <w:rFonts w:ascii="Arial Narrow" w:hAnsi="Arial Narrow" w:hint="eastAsia"/>
          <w:sz w:val="21"/>
          <w:szCs w:val="21"/>
        </w:rPr>
        <w:t>考虑需要采取哪些其他行动来确保儿童的安全。这可能包括法院干预。根据缅因州的法律，只有法院能下令剥夺父母对孩子的照护权。</w:t>
      </w:r>
    </w:p>
    <w:bookmarkEnd w:id="1"/>
    <w:p w14:paraId="19C960B4" w14:textId="77777777" w:rsidR="00363260" w:rsidRPr="00BE1B23" w:rsidRDefault="00363260" w:rsidP="00363260">
      <w:pPr>
        <w:ind w:left="-130" w:right="-330"/>
        <w:jc w:val="both"/>
        <w:rPr>
          <w:rFonts w:ascii="Arial Narrow" w:hAnsi="Arial Narrow"/>
          <w:sz w:val="21"/>
          <w:szCs w:val="10"/>
        </w:rPr>
      </w:pPr>
    </w:p>
    <w:p w14:paraId="5D8F957B" w14:textId="4CEBD3DC" w:rsidR="00363260" w:rsidRPr="00BE1B23" w:rsidRDefault="00363260" w:rsidP="000C18E3">
      <w:pPr>
        <w:pStyle w:val="BodyText2"/>
        <w:ind w:left="-90" w:right="-200"/>
        <w:rPr>
          <w:rFonts w:ascii="Arial Narrow" w:hAnsi="Arial Narrow"/>
          <w:sz w:val="16"/>
          <w:szCs w:val="16"/>
        </w:rPr>
      </w:pPr>
      <w:r>
        <w:rPr>
          <w:rFonts w:ascii="Arial Narrow" w:hAnsi="Arial Narrow" w:hint="eastAsia"/>
          <w:sz w:val="21"/>
          <w:szCs w:val="21"/>
        </w:rPr>
        <w:t>如果我不想</w:t>
      </w:r>
      <w:r w:rsidR="00060464" w:rsidRPr="00060464">
        <w:rPr>
          <w:rFonts w:ascii="Arial Narrow" w:hAnsi="Arial Narrow" w:hint="eastAsia"/>
          <w:sz w:val="21"/>
          <w:szCs w:val="21"/>
        </w:rPr>
        <w:t>进行</w:t>
      </w:r>
      <w:r>
        <w:rPr>
          <w:rFonts w:ascii="Arial Narrow" w:hAnsi="Arial Narrow" w:hint="eastAsia"/>
          <w:sz w:val="21"/>
          <w:szCs w:val="21"/>
        </w:rPr>
        <w:t>任何调查或评估，会怎样呢？</w:t>
      </w:r>
    </w:p>
    <w:p w14:paraId="68668372" w14:textId="77777777" w:rsidR="00363260" w:rsidRPr="00BE1B23" w:rsidRDefault="00363260" w:rsidP="000C18E3">
      <w:pPr>
        <w:ind w:left="-130" w:firstLine="4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4A79182C" wp14:editId="22A12F38">
            <wp:extent cx="2686050" cy="190500"/>
            <wp:effectExtent l="0" t="0" r="0" b="0"/>
            <wp:docPr id="13" name="Picture 1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90500"/>
                    </a:xfrm>
                    <a:prstGeom prst="rect">
                      <a:avLst/>
                    </a:prstGeom>
                    <a:noFill/>
                    <a:ln>
                      <a:noFill/>
                    </a:ln>
                  </pic:spPr>
                </pic:pic>
              </a:graphicData>
            </a:graphic>
          </wp:inline>
        </w:drawing>
      </w:r>
    </w:p>
    <w:p w14:paraId="3FCD9E9B" w14:textId="3745A5AC" w:rsidR="00363260" w:rsidRPr="00BE1B23" w:rsidRDefault="00363260" w:rsidP="000C18E3">
      <w:pPr>
        <w:ind w:left="-90" w:right="-200"/>
        <w:jc w:val="both"/>
        <w:rPr>
          <w:rFonts w:ascii="Arial Narrow" w:hAnsi="Arial Narrow"/>
          <w:sz w:val="16"/>
          <w:szCs w:val="16"/>
        </w:rPr>
      </w:pPr>
      <w:r>
        <w:rPr>
          <w:rFonts w:ascii="Arial Narrow" w:hAnsi="Arial Narrow" w:hint="eastAsia"/>
          <w:sz w:val="21"/>
          <w:szCs w:val="21"/>
        </w:rPr>
        <w:t>在儿童保护调查期间，大多数家庭都会与儿童保护服务机构的</w:t>
      </w:r>
      <w:r w:rsidR="001062F0">
        <w:rPr>
          <w:rFonts w:ascii="Arial Narrow" w:hAnsi="Arial Narrow" w:hint="eastAsia"/>
          <w:sz w:val="21"/>
          <w:szCs w:val="21"/>
        </w:rPr>
        <w:t>个案工作人员</w:t>
      </w:r>
      <w:r>
        <w:rPr>
          <w:rFonts w:ascii="Arial Narrow" w:hAnsi="Arial Narrow" w:hint="eastAsia"/>
          <w:sz w:val="21"/>
          <w:szCs w:val="21"/>
        </w:rPr>
        <w:t>见面并交谈。与</w:t>
      </w:r>
      <w:r w:rsidR="001062F0">
        <w:rPr>
          <w:rFonts w:ascii="Arial Narrow" w:hAnsi="Arial Narrow" w:hint="eastAsia"/>
          <w:sz w:val="21"/>
          <w:szCs w:val="21"/>
        </w:rPr>
        <w:t>个案工作人员</w:t>
      </w:r>
      <w:r>
        <w:rPr>
          <w:rFonts w:ascii="Arial Narrow" w:hAnsi="Arial Narrow" w:hint="eastAsia"/>
          <w:sz w:val="21"/>
          <w:szCs w:val="21"/>
        </w:rPr>
        <w:t>见面将为当事家庭提供机会来表达他们的观点、确定他们的需求、提问以及得到反馈。</w:t>
      </w:r>
    </w:p>
    <w:p w14:paraId="4E4A7341" w14:textId="77777777" w:rsidR="00363260" w:rsidRPr="00BE1B23" w:rsidRDefault="00363260" w:rsidP="00363260">
      <w:pPr>
        <w:rPr>
          <w:rFonts w:ascii="Arial Narrow" w:hAnsi="Arial Narrow"/>
          <w:sz w:val="10"/>
          <w:szCs w:val="10"/>
        </w:rPr>
      </w:pPr>
    </w:p>
    <w:p w14:paraId="19346161" w14:textId="3763F62F" w:rsidR="00363260" w:rsidRPr="00BE1B23" w:rsidRDefault="00363260" w:rsidP="000C18E3">
      <w:pPr>
        <w:ind w:left="-90" w:right="-200"/>
        <w:jc w:val="both"/>
        <w:rPr>
          <w:rFonts w:ascii="Arial Narrow" w:hAnsi="Arial Narrow"/>
          <w:sz w:val="16"/>
          <w:szCs w:val="16"/>
        </w:rPr>
      </w:pPr>
      <w:r>
        <w:rPr>
          <w:rFonts w:ascii="Arial Narrow" w:hAnsi="Arial Narrow" w:hint="eastAsia"/>
          <w:sz w:val="21"/>
          <w:szCs w:val="21"/>
        </w:rPr>
        <w:t>如果家长或照护者选择不与</w:t>
      </w:r>
      <w:r w:rsidR="001062F0">
        <w:rPr>
          <w:rFonts w:ascii="Arial Narrow" w:hAnsi="Arial Narrow" w:hint="eastAsia"/>
          <w:sz w:val="21"/>
          <w:szCs w:val="21"/>
        </w:rPr>
        <w:t>个案工作人员</w:t>
      </w:r>
      <w:r>
        <w:rPr>
          <w:rFonts w:ascii="Arial Narrow" w:hAnsi="Arial Narrow" w:hint="eastAsia"/>
          <w:sz w:val="21"/>
          <w:szCs w:val="21"/>
        </w:rPr>
        <w:t>交谈或拒绝让</w:t>
      </w:r>
      <w:r w:rsidR="001062F0">
        <w:rPr>
          <w:rFonts w:ascii="Arial Narrow" w:hAnsi="Arial Narrow" w:hint="eastAsia"/>
          <w:sz w:val="21"/>
          <w:szCs w:val="21"/>
        </w:rPr>
        <w:t>个案工作人员</w:t>
      </w:r>
      <w:r>
        <w:rPr>
          <w:rFonts w:ascii="Arial Narrow" w:hAnsi="Arial Narrow" w:hint="eastAsia"/>
          <w:sz w:val="21"/>
          <w:szCs w:val="21"/>
        </w:rPr>
        <w:t>进入他们家，则调查可按法律规定继续进行。如果调查后认为儿童面临着受到严重伤害的风险，儿童保护服务机构的</w:t>
      </w:r>
      <w:r w:rsidR="001062F0">
        <w:rPr>
          <w:rFonts w:ascii="Arial Narrow" w:hAnsi="Arial Narrow" w:hint="eastAsia"/>
          <w:sz w:val="21"/>
          <w:szCs w:val="21"/>
        </w:rPr>
        <w:t>个案工作人员</w:t>
      </w:r>
      <w:r>
        <w:rPr>
          <w:rFonts w:ascii="Arial Narrow" w:hAnsi="Arial Narrow" w:hint="eastAsia"/>
          <w:sz w:val="21"/>
          <w:szCs w:val="21"/>
        </w:rPr>
        <w:t>可以考虑联系警察寻求帮助，或让法院要求当事家庭进行合作。</w:t>
      </w:r>
    </w:p>
    <w:p w14:paraId="098874C6" w14:textId="77777777" w:rsidR="00BE1B23" w:rsidRPr="00BE1B23" w:rsidRDefault="00BE1B23" w:rsidP="00BE1B23">
      <w:pPr>
        <w:ind w:left="-260" w:right="-70"/>
        <w:rPr>
          <w:rFonts w:ascii="Arial Narrow" w:hAnsi="Arial Narrow"/>
          <w:b/>
          <w:bCs/>
          <w:sz w:val="21"/>
          <w:szCs w:val="21"/>
        </w:rPr>
      </w:pPr>
    </w:p>
    <w:p w14:paraId="52F47BB0" w14:textId="77777777" w:rsidR="00363260" w:rsidRPr="00BE1B23" w:rsidRDefault="00363260" w:rsidP="000C18E3">
      <w:pPr>
        <w:pStyle w:val="Heading7"/>
        <w:ind w:left="-130" w:firstLine="40"/>
        <w:rPr>
          <w:rFonts w:ascii="Arial Narrow" w:hAnsi="Arial Narrow"/>
          <w:sz w:val="10"/>
          <w:szCs w:val="10"/>
        </w:rPr>
      </w:pPr>
      <w:r>
        <w:rPr>
          <w:rFonts w:ascii="Arial Narrow" w:hAnsi="Arial Narrow" w:hint="eastAsia"/>
          <w:sz w:val="21"/>
          <w:szCs w:val="21"/>
        </w:rPr>
        <w:t>我的孩子会被带走吗？</w:t>
      </w:r>
    </w:p>
    <w:p w14:paraId="0839EBC7" w14:textId="77777777" w:rsidR="00363260" w:rsidRPr="00BE1B23" w:rsidRDefault="00363260" w:rsidP="000C18E3">
      <w:pPr>
        <w:ind w:left="-130" w:firstLine="4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1C9D4C04" wp14:editId="5979F2AB">
            <wp:extent cx="2609850" cy="190500"/>
            <wp:effectExtent l="0" t="0" r="0" b="0"/>
            <wp:docPr id="14" name="Picture 14"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90500"/>
                    </a:xfrm>
                    <a:prstGeom prst="rect">
                      <a:avLst/>
                    </a:prstGeom>
                    <a:noFill/>
                    <a:ln>
                      <a:noFill/>
                    </a:ln>
                  </pic:spPr>
                </pic:pic>
              </a:graphicData>
            </a:graphic>
          </wp:inline>
        </w:drawing>
      </w:r>
    </w:p>
    <w:p w14:paraId="3116E6CB" w14:textId="3892A5BC" w:rsidR="00363260" w:rsidRPr="00BE1B23" w:rsidRDefault="00363260" w:rsidP="000C18E3">
      <w:pPr>
        <w:ind w:left="-90" w:right="-200"/>
        <w:jc w:val="both"/>
        <w:rPr>
          <w:rFonts w:ascii="Arial Narrow" w:hAnsi="Arial Narrow"/>
          <w:sz w:val="21"/>
          <w:szCs w:val="21"/>
        </w:rPr>
      </w:pPr>
      <w:r>
        <w:rPr>
          <w:rFonts w:ascii="Arial Narrow" w:hAnsi="Arial Narrow" w:hint="eastAsia"/>
          <w:sz w:val="21"/>
          <w:szCs w:val="21"/>
        </w:rPr>
        <w:t>儿童保护服务机构的</w:t>
      </w:r>
      <w:r w:rsidR="00060464" w:rsidRPr="00060464">
        <w:rPr>
          <w:rFonts w:ascii="Arial Narrow" w:hAnsi="Arial Narrow" w:hint="eastAsia"/>
          <w:sz w:val="21"/>
          <w:szCs w:val="21"/>
        </w:rPr>
        <w:t>个案工作人员</w:t>
      </w:r>
      <w:r>
        <w:rPr>
          <w:rFonts w:ascii="Arial Narrow" w:hAnsi="Arial Narrow" w:hint="eastAsia"/>
          <w:sz w:val="21"/>
          <w:szCs w:val="21"/>
        </w:rPr>
        <w:t>将在任何可能的情况下，协助您的家庭在家中保障孩子的安全。如果为了孩子的安全，有必要让法院要求家人分开，那么被指控应对虐待或忽视负责之人可能需要暂时离开家，或者孩子可能需要被寄养到亲戚家或送往寄养</w:t>
      </w:r>
      <w:r w:rsidR="00060464" w:rsidRPr="00060464">
        <w:rPr>
          <w:rFonts w:ascii="Arial Narrow" w:hAnsi="Arial Narrow" w:hint="eastAsia"/>
          <w:sz w:val="21"/>
          <w:szCs w:val="21"/>
        </w:rPr>
        <w:t>家庭</w:t>
      </w:r>
      <w:r>
        <w:rPr>
          <w:rFonts w:ascii="Arial Narrow" w:hAnsi="Arial Narrow" w:hint="eastAsia"/>
          <w:sz w:val="21"/>
          <w:szCs w:val="21"/>
        </w:rPr>
        <w:t>，直到能保障孩子返家后的安全。</w:t>
      </w:r>
    </w:p>
    <w:p w14:paraId="56A0C7BF" w14:textId="77777777" w:rsidR="00363260" w:rsidRPr="00BE1B23" w:rsidRDefault="00363260" w:rsidP="00363260">
      <w:pPr>
        <w:ind w:left="-130" w:right="-200"/>
        <w:jc w:val="both"/>
        <w:rPr>
          <w:rFonts w:ascii="Arial Narrow" w:hAnsi="Arial Narrow"/>
          <w:sz w:val="16"/>
          <w:szCs w:val="16"/>
        </w:rPr>
      </w:pPr>
    </w:p>
    <w:p w14:paraId="711BC798" w14:textId="77777777" w:rsidR="00363260" w:rsidRPr="00BE1B23" w:rsidRDefault="00363260" w:rsidP="000C18E3">
      <w:pPr>
        <w:pStyle w:val="BodyText2"/>
        <w:ind w:left="-90" w:right="-200"/>
        <w:rPr>
          <w:rFonts w:ascii="Arial Narrow" w:hAnsi="Arial Narrow"/>
          <w:sz w:val="16"/>
          <w:szCs w:val="16"/>
        </w:rPr>
      </w:pPr>
      <w:r>
        <w:rPr>
          <w:rFonts w:ascii="Arial Narrow" w:hAnsi="Arial Narrow" w:hint="eastAsia"/>
          <w:sz w:val="21"/>
          <w:szCs w:val="21"/>
        </w:rPr>
        <w:t>当发生虐待或忽视儿童的情况时，会提供什么服务？</w:t>
      </w:r>
    </w:p>
    <w:p w14:paraId="51C510EC" w14:textId="77777777" w:rsidR="00363260" w:rsidRPr="00BE1B23" w:rsidRDefault="00363260" w:rsidP="000C18E3">
      <w:pPr>
        <w:ind w:left="-130" w:firstLine="40"/>
        <w:rPr>
          <w:rFonts w:ascii="Arial Narrow" w:hAnsi="Arial Narrow"/>
          <w:sz w:val="21"/>
          <w:szCs w:val="21"/>
        </w:rPr>
      </w:pPr>
      <w:r>
        <w:rPr>
          <w:rFonts w:ascii="Arial Narrow" w:hAnsi="Arial Narrow" w:hint="eastAsia"/>
          <w:noProof/>
          <w:color w:val="006699"/>
          <w:sz w:val="21"/>
          <w:szCs w:val="21"/>
          <w:lang w:eastAsia="zh-TW"/>
        </w:rPr>
        <w:drawing>
          <wp:inline distT="0" distB="0" distL="0" distR="0" wp14:anchorId="365F7352" wp14:editId="06D7EB88">
            <wp:extent cx="2590800" cy="190500"/>
            <wp:effectExtent l="0" t="0" r="0" b="0"/>
            <wp:docPr id="15" name="Picture 1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1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90500"/>
                    </a:xfrm>
                    <a:prstGeom prst="rect">
                      <a:avLst/>
                    </a:prstGeom>
                    <a:noFill/>
                    <a:ln>
                      <a:noFill/>
                    </a:ln>
                  </pic:spPr>
                </pic:pic>
              </a:graphicData>
            </a:graphic>
          </wp:inline>
        </w:drawing>
      </w:r>
    </w:p>
    <w:p w14:paraId="10270D92" w14:textId="6CECE440" w:rsidR="00363260" w:rsidRPr="00BE1B23" w:rsidRDefault="00363260" w:rsidP="00CA0031">
      <w:pPr>
        <w:ind w:left="-90" w:right="-200"/>
        <w:jc w:val="both"/>
        <w:rPr>
          <w:rFonts w:ascii="Arial Narrow" w:hAnsi="Arial Narrow"/>
          <w:sz w:val="21"/>
          <w:szCs w:val="21"/>
        </w:rPr>
      </w:pPr>
      <w:r>
        <w:rPr>
          <w:rFonts w:ascii="Arial Narrow" w:hAnsi="Arial Narrow" w:hint="eastAsia"/>
          <w:sz w:val="21"/>
          <w:szCs w:val="21"/>
        </w:rPr>
        <w:t>帮助家庭的个性化服务包括儿童保护调查、家庭小组会议、日托、父母和儿童</w:t>
      </w:r>
      <w:r w:rsidR="00E250E3">
        <w:rPr>
          <w:rFonts w:ascii="Arial Narrow" w:hAnsi="Arial Narrow" w:hint="eastAsia"/>
          <w:sz w:val="21"/>
          <w:szCs w:val="21"/>
        </w:rPr>
        <w:t>、家庭主妇</w:t>
      </w:r>
      <w:r>
        <w:rPr>
          <w:rFonts w:ascii="Arial Narrow" w:hAnsi="Arial Narrow" w:hint="eastAsia"/>
          <w:sz w:val="21"/>
          <w:szCs w:val="21"/>
        </w:rPr>
        <w:t>咨询、药物滥用治疗、家庭暴力项目、危机服务、亲职教育、公共卫生护理、以及在住房、生活费用和交通方面提供帮助。</w:t>
      </w:r>
    </w:p>
    <w:sectPr w:rsidR="00363260" w:rsidRPr="00BE1B23" w:rsidSect="00EA311E">
      <w:pgSz w:w="20160" w:h="12240" w:orient="landscape" w:code="5"/>
      <w:pgMar w:top="576" w:right="576" w:bottom="576" w:left="576"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8AF0" w14:textId="77777777" w:rsidR="00B314CE" w:rsidRDefault="00B314CE" w:rsidP="004819A0">
      <w:pPr>
        <w:rPr>
          <w:rFonts w:hint="eastAsia"/>
        </w:rPr>
      </w:pPr>
      <w:r>
        <w:separator/>
      </w:r>
    </w:p>
  </w:endnote>
  <w:endnote w:type="continuationSeparator" w:id="0">
    <w:p w14:paraId="294A36B2" w14:textId="77777777" w:rsidR="00B314CE" w:rsidRDefault="00B314CE" w:rsidP="004819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729C" w14:textId="77777777" w:rsidR="00B314CE" w:rsidRDefault="00B314CE" w:rsidP="004819A0">
      <w:pPr>
        <w:rPr>
          <w:rFonts w:hint="eastAsia"/>
        </w:rPr>
      </w:pPr>
      <w:r>
        <w:separator/>
      </w:r>
    </w:p>
  </w:footnote>
  <w:footnote w:type="continuationSeparator" w:id="0">
    <w:p w14:paraId="3DF95B2E" w14:textId="77777777" w:rsidR="00B314CE" w:rsidRDefault="00B314CE" w:rsidP="004819A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C65"/>
    <w:multiLevelType w:val="hybridMultilevel"/>
    <w:tmpl w:val="3F0061C8"/>
    <w:lvl w:ilvl="0" w:tplc="EBBC44FA">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D6F5C"/>
    <w:multiLevelType w:val="multilevel"/>
    <w:tmpl w:val="B658D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bordersDoNotSurroundHeader/>
  <w:bordersDoNotSurroundFooter/>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1E"/>
    <w:rsid w:val="00003181"/>
    <w:rsid w:val="00014F97"/>
    <w:rsid w:val="00031F9E"/>
    <w:rsid w:val="00060464"/>
    <w:rsid w:val="00091060"/>
    <w:rsid w:val="000B2021"/>
    <w:rsid w:val="000C18E3"/>
    <w:rsid w:val="000F7616"/>
    <w:rsid w:val="001062F0"/>
    <w:rsid w:val="00230C6C"/>
    <w:rsid w:val="002E48A9"/>
    <w:rsid w:val="0030040D"/>
    <w:rsid w:val="00363260"/>
    <w:rsid w:val="003E50B9"/>
    <w:rsid w:val="00413D54"/>
    <w:rsid w:val="0041672A"/>
    <w:rsid w:val="00473CE3"/>
    <w:rsid w:val="004819A0"/>
    <w:rsid w:val="00571A03"/>
    <w:rsid w:val="005D69AE"/>
    <w:rsid w:val="006A1632"/>
    <w:rsid w:val="006A6099"/>
    <w:rsid w:val="006B456F"/>
    <w:rsid w:val="00717795"/>
    <w:rsid w:val="007562BA"/>
    <w:rsid w:val="007E2F0E"/>
    <w:rsid w:val="008A48AE"/>
    <w:rsid w:val="008C6647"/>
    <w:rsid w:val="0098523C"/>
    <w:rsid w:val="00A14F84"/>
    <w:rsid w:val="00AF6EE0"/>
    <w:rsid w:val="00B23AB6"/>
    <w:rsid w:val="00B314CE"/>
    <w:rsid w:val="00BE1B23"/>
    <w:rsid w:val="00BF4EC7"/>
    <w:rsid w:val="00CA0031"/>
    <w:rsid w:val="00DB17AD"/>
    <w:rsid w:val="00DB3BB5"/>
    <w:rsid w:val="00DC0C3C"/>
    <w:rsid w:val="00E12512"/>
    <w:rsid w:val="00E14CBA"/>
    <w:rsid w:val="00E250E3"/>
    <w:rsid w:val="00E51867"/>
    <w:rsid w:val="00EA311E"/>
    <w:rsid w:val="00F146DA"/>
    <w:rsid w:val="00F441F7"/>
    <w:rsid w:val="00F8282C"/>
    <w:rsid w:val="00FC0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B94A06F"/>
  <w15:docId w15:val="{082B9D16-E0CE-478D-9A05-2AF19773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1E"/>
    <w:pPr>
      <w:spacing w:after="0" w:line="240" w:lineRule="auto"/>
    </w:pPr>
    <w:rPr>
      <w:rFonts w:ascii="Baskerville" w:eastAsia="SimSun" w:hAnsi="Baskerville" w:cs="Times New Roman"/>
      <w:color w:val="000000"/>
      <w:sz w:val="26"/>
      <w:szCs w:val="24"/>
    </w:rPr>
  </w:style>
  <w:style w:type="paragraph" w:styleId="Heading1">
    <w:name w:val="heading 1"/>
    <w:basedOn w:val="Normal"/>
    <w:next w:val="Normal"/>
    <w:link w:val="Heading1Char"/>
    <w:uiPriority w:val="9"/>
    <w:qFormat/>
    <w:rsid w:val="00EA31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11E"/>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7">
    <w:name w:val="heading 7"/>
    <w:basedOn w:val="Normal"/>
    <w:next w:val="Normal"/>
    <w:link w:val="Heading7Char"/>
    <w:qFormat/>
    <w:rsid w:val="00EA311E"/>
    <w:pPr>
      <w:keepNext/>
      <w:outlineLvl w:val="6"/>
    </w:pPr>
    <w:rPr>
      <w:b/>
      <w:bCs/>
    </w:rPr>
  </w:style>
  <w:style w:type="paragraph" w:styleId="Heading8">
    <w:name w:val="heading 8"/>
    <w:basedOn w:val="Normal"/>
    <w:next w:val="Normal"/>
    <w:link w:val="Heading8Char"/>
    <w:uiPriority w:val="9"/>
    <w:semiHidden/>
    <w:unhideWhenUsed/>
    <w:qFormat/>
    <w:rsid w:val="003632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1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A311E"/>
    <w:rPr>
      <w:rFonts w:ascii="Baskerville" w:eastAsia="SimSun" w:hAnsi="Baskerville" w:cs="Times New Roman"/>
      <w:b/>
      <w:bCs/>
      <w:color w:val="000000"/>
      <w:sz w:val="26"/>
      <w:szCs w:val="24"/>
    </w:rPr>
  </w:style>
  <w:style w:type="paragraph" w:customStyle="1" w:styleId="Achievement">
    <w:name w:val="Achievement"/>
    <w:basedOn w:val="Normal"/>
    <w:rsid w:val="00EA311E"/>
    <w:pPr>
      <w:numPr>
        <w:numId w:val="1"/>
      </w:numPr>
    </w:pPr>
  </w:style>
  <w:style w:type="character" w:customStyle="1" w:styleId="Heading9Char">
    <w:name w:val="Heading 9 Char"/>
    <w:basedOn w:val="DefaultParagraphFont"/>
    <w:link w:val="Heading9"/>
    <w:uiPriority w:val="9"/>
    <w:semiHidden/>
    <w:rsid w:val="00EA311E"/>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EA31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A311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363260"/>
    <w:pPr>
      <w:ind w:right="436"/>
      <w:jc w:val="both"/>
    </w:pPr>
  </w:style>
  <w:style w:type="character" w:customStyle="1" w:styleId="BodyTextChar">
    <w:name w:val="Body Text Char"/>
    <w:basedOn w:val="DefaultParagraphFont"/>
    <w:link w:val="BodyText"/>
    <w:rsid w:val="00363260"/>
    <w:rPr>
      <w:rFonts w:ascii="Baskerville" w:eastAsia="SimSun" w:hAnsi="Baskerville" w:cs="Times New Roman"/>
      <w:color w:val="000000"/>
      <w:sz w:val="26"/>
      <w:szCs w:val="24"/>
    </w:rPr>
  </w:style>
  <w:style w:type="paragraph" w:styleId="BodyTextIndent">
    <w:name w:val="Body Text Indent"/>
    <w:basedOn w:val="Normal"/>
    <w:link w:val="BodyTextIndentChar"/>
    <w:rsid w:val="00363260"/>
    <w:pPr>
      <w:ind w:firstLine="720"/>
      <w:jc w:val="both"/>
    </w:pPr>
  </w:style>
  <w:style w:type="character" w:customStyle="1" w:styleId="BodyTextIndentChar">
    <w:name w:val="Body Text Indent Char"/>
    <w:basedOn w:val="DefaultParagraphFont"/>
    <w:link w:val="BodyTextIndent"/>
    <w:rsid w:val="00363260"/>
    <w:rPr>
      <w:rFonts w:ascii="Baskerville" w:eastAsia="SimSun" w:hAnsi="Baskerville" w:cs="Times New Roman"/>
      <w:color w:val="000000"/>
      <w:sz w:val="26"/>
      <w:szCs w:val="24"/>
    </w:rPr>
  </w:style>
  <w:style w:type="paragraph" w:styleId="BodyText2">
    <w:name w:val="Body Text 2"/>
    <w:basedOn w:val="Normal"/>
    <w:link w:val="BodyText2Char"/>
    <w:rsid w:val="00363260"/>
    <w:rPr>
      <w:b/>
      <w:bCs/>
    </w:rPr>
  </w:style>
  <w:style w:type="character" w:customStyle="1" w:styleId="BodyText2Char">
    <w:name w:val="Body Text 2 Char"/>
    <w:basedOn w:val="DefaultParagraphFont"/>
    <w:link w:val="BodyText2"/>
    <w:rsid w:val="00363260"/>
    <w:rPr>
      <w:rFonts w:ascii="Baskerville" w:eastAsia="SimSun" w:hAnsi="Baskerville" w:cs="Times New Roman"/>
      <w:b/>
      <w:bCs/>
      <w:color w:val="000000"/>
      <w:sz w:val="26"/>
      <w:szCs w:val="24"/>
    </w:rPr>
  </w:style>
  <w:style w:type="paragraph" w:styleId="BodyText3">
    <w:name w:val="Body Text 3"/>
    <w:basedOn w:val="Normal"/>
    <w:link w:val="BodyText3Char"/>
    <w:rsid w:val="00363260"/>
    <w:pPr>
      <w:jc w:val="both"/>
    </w:pPr>
  </w:style>
  <w:style w:type="character" w:customStyle="1" w:styleId="BodyText3Char">
    <w:name w:val="Body Text 3 Char"/>
    <w:basedOn w:val="DefaultParagraphFont"/>
    <w:link w:val="BodyText3"/>
    <w:rsid w:val="00363260"/>
    <w:rPr>
      <w:rFonts w:ascii="Baskerville" w:eastAsia="SimSun" w:hAnsi="Baskerville" w:cs="Times New Roman"/>
      <w:color w:val="000000"/>
      <w:sz w:val="26"/>
      <w:szCs w:val="24"/>
    </w:rPr>
  </w:style>
  <w:style w:type="character" w:customStyle="1" w:styleId="Heading8Char">
    <w:name w:val="Heading 8 Char"/>
    <w:basedOn w:val="DefaultParagraphFont"/>
    <w:link w:val="Heading8"/>
    <w:uiPriority w:val="9"/>
    <w:semiHidden/>
    <w:rsid w:val="00363260"/>
    <w:rPr>
      <w:rFonts w:asciiTheme="majorHAnsi" w:eastAsiaTheme="majorEastAsia" w:hAnsiTheme="majorHAnsi" w:cstheme="majorBidi"/>
      <w:color w:val="272727" w:themeColor="text1" w:themeTint="D8"/>
      <w:sz w:val="21"/>
      <w:szCs w:val="21"/>
    </w:rPr>
  </w:style>
  <w:style w:type="paragraph" w:styleId="BlockText">
    <w:name w:val="Block Text"/>
    <w:basedOn w:val="Normal"/>
    <w:rsid w:val="00363260"/>
    <w:pPr>
      <w:ind w:left="-130" w:right="-330"/>
      <w:jc w:val="both"/>
    </w:pPr>
    <w:rPr>
      <w:rFonts w:ascii="Arial Narrow" w:hAnsi="Arial Narrow"/>
      <w:sz w:val="22"/>
    </w:rPr>
  </w:style>
  <w:style w:type="paragraph" w:styleId="BalloonText">
    <w:name w:val="Balloon Text"/>
    <w:basedOn w:val="Normal"/>
    <w:link w:val="BalloonTextChar"/>
    <w:uiPriority w:val="99"/>
    <w:semiHidden/>
    <w:unhideWhenUsed/>
    <w:rsid w:val="00CA0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31"/>
    <w:rPr>
      <w:rFonts w:ascii="Segoe UI" w:eastAsia="SimSun" w:hAnsi="Segoe UI" w:cs="Segoe UI"/>
      <w:color w:val="000000"/>
      <w:sz w:val="18"/>
      <w:szCs w:val="18"/>
    </w:rPr>
  </w:style>
  <w:style w:type="paragraph" w:styleId="Header">
    <w:name w:val="header"/>
    <w:basedOn w:val="Normal"/>
    <w:link w:val="HeaderChar"/>
    <w:uiPriority w:val="99"/>
    <w:semiHidden/>
    <w:unhideWhenUsed/>
    <w:rsid w:val="004819A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819A0"/>
    <w:rPr>
      <w:rFonts w:ascii="Baskerville" w:eastAsia="SimSun" w:hAnsi="Baskerville" w:cs="Times New Roman"/>
      <w:color w:val="000000"/>
      <w:sz w:val="20"/>
      <w:szCs w:val="20"/>
    </w:rPr>
  </w:style>
  <w:style w:type="paragraph" w:styleId="Footer">
    <w:name w:val="footer"/>
    <w:basedOn w:val="Normal"/>
    <w:link w:val="FooterChar"/>
    <w:uiPriority w:val="99"/>
    <w:semiHidden/>
    <w:unhideWhenUsed/>
    <w:rsid w:val="004819A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819A0"/>
    <w:rPr>
      <w:rFonts w:ascii="Baskerville" w:eastAsia="SimSun" w:hAnsi="Baskervill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Mandy</dc:creator>
  <cp:keywords/>
  <dc:description/>
  <cp:lastModifiedBy>Irene Reyna</cp:lastModifiedBy>
  <cp:revision>3</cp:revision>
  <cp:lastPrinted>2019-03-26T15:46:00Z</cp:lastPrinted>
  <dcterms:created xsi:type="dcterms:W3CDTF">2019-04-24T18:56:00Z</dcterms:created>
  <dcterms:modified xsi:type="dcterms:W3CDTF">2019-04-24T18:56:00Z</dcterms:modified>
</cp:coreProperties>
</file>